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2F" w:rsidRPr="00047025" w:rsidRDefault="00B5042F" w:rsidP="00B504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12"/>
          <w:szCs w:val="12"/>
        </w:rPr>
      </w:pPr>
      <w:proofErr w:type="spellStart"/>
      <w:r w:rsidRPr="00047025">
        <w:rPr>
          <w:rStyle w:val="normaltextrun"/>
          <w:rFonts w:ascii="Arial" w:hAnsi="Arial" w:cs="Arial"/>
          <w:b/>
          <w:bCs/>
          <w:color w:val="002060"/>
          <w:sz w:val="38"/>
          <w:szCs w:val="38"/>
        </w:rPr>
        <w:t>Annayah</w:t>
      </w:r>
      <w:proofErr w:type="spellEnd"/>
      <w:r w:rsidRPr="00047025">
        <w:rPr>
          <w:rStyle w:val="normaltextrun"/>
          <w:rFonts w:ascii="Arial" w:hAnsi="Arial" w:cs="Arial"/>
          <w:b/>
          <w:bCs/>
          <w:color w:val="002060"/>
          <w:sz w:val="38"/>
          <w:szCs w:val="38"/>
        </w:rPr>
        <w:t xml:space="preserve"> Prosser</w:t>
      </w:r>
      <w:r w:rsidRPr="00047025">
        <w:rPr>
          <w:rStyle w:val="eop"/>
          <w:rFonts w:ascii="Arial" w:hAnsi="Arial" w:cs="Arial"/>
          <w:color w:val="002060"/>
          <w:sz w:val="38"/>
          <w:szCs w:val="38"/>
        </w:rPr>
        <w:t> </w:t>
      </w:r>
    </w:p>
    <w:p w:rsidR="00B5042F" w:rsidRDefault="00B5042F" w:rsidP="00B504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1"/>
          <w:szCs w:val="21"/>
        </w:rPr>
        <w:t>Home address: 16 Smart Close,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>
        <w:rPr>
          <w:rStyle w:val="spellingerror"/>
          <w:rFonts w:ascii="Arial" w:hAnsi="Arial" w:cs="Arial"/>
          <w:sz w:val="21"/>
          <w:szCs w:val="21"/>
        </w:rPr>
        <w:t>Redhouse</w:t>
      </w:r>
      <w:proofErr w:type="spellEnd"/>
      <w:r>
        <w:rPr>
          <w:rStyle w:val="normaltextrun"/>
          <w:rFonts w:ascii="Arial" w:hAnsi="Arial" w:cs="Arial"/>
          <w:sz w:val="21"/>
          <w:szCs w:val="21"/>
        </w:rPr>
        <w:t>, Swindon, SN25 2NS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B5042F" w:rsidRDefault="00B5042F" w:rsidP="00B504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1"/>
          <w:szCs w:val="21"/>
        </w:rPr>
        <w:t>Mobile: 07472676893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Style w:val="normaltextrun"/>
          <w:rFonts w:ascii="Arial" w:hAnsi="Arial" w:cs="Arial"/>
          <w:sz w:val="21"/>
          <w:szCs w:val="21"/>
        </w:rPr>
        <w:t>Email: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Style w:val="normaltextrun"/>
          <w:rFonts w:ascii="Arial" w:hAnsi="Arial" w:cs="Arial"/>
          <w:sz w:val="21"/>
          <w:szCs w:val="21"/>
        </w:rPr>
        <w:t>ap832@bath.ac.uk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B5042F" w:rsidRPr="00CE0CF2" w:rsidRDefault="00B5042F" w:rsidP="00B504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12"/>
          <w:szCs w:val="12"/>
        </w:rPr>
      </w:pPr>
      <w:r w:rsidRPr="00CE0CF2">
        <w:rPr>
          <w:rStyle w:val="eop"/>
          <w:rFonts w:ascii="Calibri" w:hAnsi="Calibri" w:cs="Segoe UI"/>
          <w:color w:val="002060"/>
          <w:sz w:val="22"/>
          <w:szCs w:val="22"/>
        </w:rPr>
        <w:t> </w:t>
      </w:r>
    </w:p>
    <w:p w:rsidR="00B5042F" w:rsidRPr="00CE0CF2" w:rsidRDefault="00B5042F" w:rsidP="00B50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2060"/>
          <w:sz w:val="12"/>
          <w:szCs w:val="12"/>
        </w:rPr>
      </w:pPr>
      <w:r w:rsidRPr="00CE0CF2">
        <w:rPr>
          <w:rStyle w:val="normaltextrun"/>
          <w:rFonts w:ascii="Arial" w:hAnsi="Arial" w:cs="Arial"/>
          <w:b/>
          <w:bCs/>
          <w:color w:val="002060"/>
        </w:rPr>
        <w:t>Education</w:t>
      </w:r>
      <w:r w:rsidRPr="00CE0CF2">
        <w:rPr>
          <w:rStyle w:val="eop"/>
          <w:rFonts w:ascii="Arial" w:hAnsi="Arial" w:cs="Arial"/>
          <w:color w:val="002060"/>
        </w:rPr>
        <w:t> </w:t>
      </w:r>
    </w:p>
    <w:p w:rsidR="00B5042F" w:rsidRDefault="00B5042F" w:rsidP="00B50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2013-2017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University of Bath, BSc (Hons) Psychology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(With Professional Placement</w:t>
      </w:r>
      <w:proofErr w:type="gramStart"/>
      <w:r>
        <w:rPr>
          <w:rStyle w:val="normaltextrun"/>
          <w:rFonts w:ascii="Arial" w:hAnsi="Arial" w:cs="Arial"/>
          <w:b/>
          <w:bCs/>
          <w:sz w:val="20"/>
          <w:szCs w:val="20"/>
        </w:rPr>
        <w:t>)-</w:t>
      </w:r>
      <w:proofErr w:type="gramEnd"/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2:1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5042F" w:rsidRDefault="00B5042F" w:rsidP="00B50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First Year Modules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Mind and Behaviour; Psychology Laboratory; Applying Psychology; Controversies in Psychology 1 &amp;2; Introduction to International Development; Science, Technology and Society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5042F" w:rsidRDefault="00B5042F" w:rsidP="00B504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Second Year Modules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Research Methods, Quantitative Methods 2, Social Psychology, Cognitive Psychology, Research Project, Developmental Psychology, Personality &amp; Individual Differences, Biological Psychology, Social Concepts of Humans, Monsters and Machines;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Race and Racism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F524A" w:rsidRPr="006F524A" w:rsidRDefault="006F524A" w:rsidP="00B50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2"/>
          <w:szCs w:val="12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Awards: </w:t>
      </w:r>
      <w:r w:rsidRPr="006F524A">
        <w:rPr>
          <w:rStyle w:val="eop"/>
          <w:rFonts w:ascii="Arial" w:hAnsi="Arial" w:cs="Arial"/>
          <w:sz w:val="20"/>
          <w:szCs w:val="20"/>
        </w:rPr>
        <w:t>Departmental Academic Representative of the year; Academic Representative of the year; Santander Sponsored Internship</w:t>
      </w:r>
      <w:r>
        <w:rPr>
          <w:rStyle w:val="eop"/>
          <w:rFonts w:ascii="Arial" w:hAnsi="Arial" w:cs="Arial"/>
          <w:sz w:val="20"/>
          <w:szCs w:val="20"/>
        </w:rPr>
        <w:t xml:space="preserve">; Gold Volunteer Recognition Award. </w:t>
      </w:r>
    </w:p>
    <w:p w:rsidR="00B5042F" w:rsidRDefault="00B5042F" w:rsidP="00B50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5042F" w:rsidRDefault="00B5042F" w:rsidP="00B50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2011-2013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New College, Swindon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5042F" w:rsidRDefault="00B5042F" w:rsidP="00B50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 Levels: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Psychology (A*), Sociology (A*), English Literature (B), Human Biology (C)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5042F" w:rsidRDefault="00B5042F" w:rsidP="00B50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Other Qualifications: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Extended Project Qualification, titled: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“How and why do Post-</w:t>
      </w:r>
      <w:r w:rsidR="00220A30">
        <w:rPr>
          <w:rStyle w:val="normaltextrun"/>
          <w:rFonts w:ascii="Arial" w:hAnsi="Arial" w:cs="Arial"/>
          <w:i/>
          <w:iCs/>
          <w:sz w:val="20"/>
          <w:szCs w:val="20"/>
        </w:rPr>
        <w:t>Traumatic Stress Disorder and Po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st Traumatic Growth manifest within individuals exposed to a traumatic event?”</w:t>
      </w:r>
      <w:r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(A)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5042F" w:rsidRDefault="00B5042F" w:rsidP="00B50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5042F" w:rsidRDefault="00B5042F" w:rsidP="00B50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2006-2011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Style w:val="spellingerror"/>
          <w:rFonts w:ascii="Arial" w:hAnsi="Arial" w:cs="Arial"/>
          <w:b/>
          <w:bCs/>
          <w:sz w:val="20"/>
          <w:szCs w:val="20"/>
        </w:rPr>
        <w:t>Bradon</w:t>
      </w:r>
      <w:proofErr w:type="spellEnd"/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Forest School, Swindon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5042F" w:rsidRDefault="00B5042F" w:rsidP="00B50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GCSEs-6A*/4A: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English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Language (A*); English Literature (A); Maths (A); Core Science (A); Additional Science (A*); History (A*); Business Communication Systems (A*); French (A); Media Studies (A*); Drama (A*)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5042F" w:rsidRPr="002F2F29" w:rsidRDefault="00B5042F" w:rsidP="00B50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5042F" w:rsidRPr="002F2F29" w:rsidRDefault="00B5042F">
      <w:pPr>
        <w:rPr>
          <w:rFonts w:ascii="Arial" w:hAnsi="Arial" w:cs="Arial"/>
          <w:b/>
          <w:sz w:val="24"/>
          <w:szCs w:val="24"/>
        </w:rPr>
      </w:pPr>
      <w:r w:rsidRPr="00CE0CF2">
        <w:rPr>
          <w:rFonts w:ascii="Arial" w:hAnsi="Arial" w:cs="Arial"/>
          <w:b/>
          <w:color w:val="002060"/>
          <w:sz w:val="24"/>
          <w:szCs w:val="24"/>
        </w:rPr>
        <w:t>Administration Experience</w:t>
      </w:r>
      <w:r w:rsidRPr="00CE0CF2"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B5042F">
        <w:rPr>
          <w:rFonts w:ascii="Arial" w:hAnsi="Arial" w:cs="Arial"/>
          <w:b/>
          <w:sz w:val="20"/>
          <w:szCs w:val="20"/>
        </w:rPr>
        <w:t>September 2015- July 2016: Lab Manager, Crockett Lab, University of Oxford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</w:t>
      </w:r>
      <w:r>
        <w:rPr>
          <w:rFonts w:ascii="Arial" w:hAnsi="Arial" w:cs="Arial"/>
          <w:sz w:val="20"/>
          <w:szCs w:val="20"/>
        </w:rPr>
        <w:t>I will be managing all laboratory activities and expenses. I will coordinate the running of experiments, as well as provide general admin support and organise laboratory events. I will also assist with the development of journal articles and literature reviews. I will also coordinate outgoing communications with participant</w:t>
      </w:r>
      <w:r w:rsidR="00220A30">
        <w:rPr>
          <w:rFonts w:ascii="Arial" w:hAnsi="Arial" w:cs="Arial"/>
          <w:sz w:val="20"/>
          <w:szCs w:val="20"/>
        </w:rPr>
        <w:t xml:space="preserve">s and other academics, and will update the website. </w:t>
      </w:r>
    </w:p>
    <w:p w:rsidR="00B5042F" w:rsidRDefault="00B504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June 2015- August 2015: Residential Mentor, NCS The Challenge</w:t>
      </w:r>
      <w:r w:rsidR="00220A30">
        <w:rPr>
          <w:rFonts w:ascii="Arial" w:hAnsi="Arial" w:cs="Arial"/>
          <w:b/>
          <w:sz w:val="20"/>
          <w:szCs w:val="20"/>
        </w:rPr>
        <w:tab/>
      </w:r>
      <w:r w:rsidR="00220A30">
        <w:rPr>
          <w:rFonts w:ascii="Arial" w:hAnsi="Arial" w:cs="Arial"/>
          <w:b/>
          <w:sz w:val="20"/>
          <w:szCs w:val="20"/>
        </w:rPr>
        <w:tab/>
      </w:r>
      <w:r w:rsidR="00220A30">
        <w:rPr>
          <w:rFonts w:ascii="Arial" w:hAnsi="Arial" w:cs="Arial"/>
          <w:b/>
          <w:sz w:val="20"/>
          <w:szCs w:val="20"/>
        </w:rPr>
        <w:tab/>
      </w:r>
      <w:r w:rsidR="00220A30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="00220A30">
        <w:rPr>
          <w:rFonts w:ascii="Arial" w:hAnsi="Arial" w:cs="Arial"/>
          <w:sz w:val="20"/>
          <w:szCs w:val="20"/>
        </w:rPr>
        <w:t xml:space="preserve">In this role I oversaw logistical aspects of the NCS The Challenge summer programme, and lived residentially on site for seven weeks in south east London and Guildford.  Dealing with a new staff team and group of young people each week, I oversaw key management and security, maintenance issue documentation and reporting, food ordering and general pastoral care for seven groups of 48-60 young people between the ages of 16-17. </w:t>
      </w:r>
    </w:p>
    <w:p w:rsidR="006F524A" w:rsidRDefault="00220A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September 2014- December 2014: Social Media, Marketing and PR Assistant, </w:t>
      </w:r>
      <w:proofErr w:type="spellStart"/>
      <w:r>
        <w:rPr>
          <w:rFonts w:ascii="Arial" w:hAnsi="Arial" w:cs="Arial"/>
          <w:b/>
          <w:sz w:val="20"/>
          <w:szCs w:val="20"/>
        </w:rPr>
        <w:t>myEn</w:t>
      </w:r>
      <w:r w:rsidR="006F524A">
        <w:rPr>
          <w:rFonts w:ascii="Arial" w:hAnsi="Arial" w:cs="Arial"/>
          <w:b/>
          <w:sz w:val="20"/>
          <w:szCs w:val="20"/>
        </w:rPr>
        <w:t>volve</w:t>
      </w:r>
      <w:proofErr w:type="spellEnd"/>
      <w:r w:rsidR="006F524A">
        <w:rPr>
          <w:rFonts w:ascii="Arial" w:hAnsi="Arial" w:cs="Arial"/>
          <w:b/>
          <w:sz w:val="20"/>
          <w:szCs w:val="20"/>
        </w:rPr>
        <w:t xml:space="preserve">               </w:t>
      </w:r>
      <w:r w:rsidR="006F524A" w:rsidRPr="006F524A">
        <w:rPr>
          <w:rFonts w:ascii="Arial" w:hAnsi="Arial" w:cs="Arial"/>
          <w:sz w:val="20"/>
          <w:szCs w:val="20"/>
        </w:rPr>
        <w:t xml:space="preserve">I </w:t>
      </w:r>
      <w:r w:rsidR="006F524A">
        <w:rPr>
          <w:rFonts w:ascii="Arial" w:hAnsi="Arial" w:cs="Arial"/>
          <w:sz w:val="20"/>
          <w:szCs w:val="20"/>
        </w:rPr>
        <w:t>was</w:t>
      </w:r>
      <w:r w:rsidR="006F524A" w:rsidRPr="006F524A">
        <w:rPr>
          <w:rFonts w:ascii="Arial" w:hAnsi="Arial" w:cs="Arial"/>
          <w:sz w:val="20"/>
          <w:szCs w:val="20"/>
        </w:rPr>
        <w:t xml:space="preserve"> employed under a Santander sponsored internship, for an online company looking to maximise community engagement in local council and national government consultations and projects through web surveys and polls. I oversaw publicity of the web app, and ensured that such consultations and projects were advertised in creative and innovative ways, to ens</w:t>
      </w:r>
      <w:r w:rsidR="006F524A">
        <w:rPr>
          <w:rFonts w:ascii="Arial" w:hAnsi="Arial" w:cs="Arial"/>
          <w:sz w:val="20"/>
          <w:szCs w:val="20"/>
        </w:rPr>
        <w:t xml:space="preserve">ure maximised user </w:t>
      </w:r>
      <w:r w:rsidR="006F524A" w:rsidRPr="006F524A">
        <w:rPr>
          <w:rFonts w:ascii="Arial" w:hAnsi="Arial" w:cs="Arial"/>
          <w:sz w:val="20"/>
          <w:szCs w:val="20"/>
        </w:rPr>
        <w:t xml:space="preserve">registrations. </w:t>
      </w:r>
      <w:r w:rsidR="006F524A" w:rsidRPr="006F524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F524A" w:rsidRPr="006F524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6F524A" w:rsidRPr="006F524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F524A" w:rsidRPr="006F524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was</w:t>
      </w:r>
      <w:r w:rsidR="006F524A" w:rsidRPr="006F524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F524A" w:rsidRPr="006F524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also involved in survey evaluation, and made recommendations to businesses looking to conduct surveys on project description, marketing and questionnaire design.</w:t>
      </w:r>
    </w:p>
    <w:p w:rsidR="000561C5" w:rsidRDefault="000561C5" w:rsidP="00056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November 2013-</w:t>
      </w:r>
      <w:r w:rsidR="00471CEA">
        <w:rPr>
          <w:rStyle w:val="normaltextrun"/>
          <w:rFonts w:ascii="Arial" w:hAnsi="Arial" w:cs="Arial"/>
          <w:b/>
          <w:bCs/>
          <w:sz w:val="20"/>
          <w:szCs w:val="20"/>
        </w:rPr>
        <w:t>June 2015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Chair and Founder of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the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Bath University Literature Society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561C5" w:rsidRDefault="000561C5" w:rsidP="00056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In this role I made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executive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decisions regarding society activities and administration, I direct</w:t>
      </w:r>
      <w:r w:rsidR="00471CEA">
        <w:rPr>
          <w:rStyle w:val="normaltextrun"/>
          <w:rFonts w:ascii="Arial" w:hAnsi="Arial" w:cs="Arial"/>
          <w:sz w:val="20"/>
          <w:szCs w:val="20"/>
        </w:rPr>
        <w:t>ed</w:t>
      </w:r>
      <w:r>
        <w:rPr>
          <w:rStyle w:val="normaltextrun"/>
          <w:rFonts w:ascii="Arial" w:hAnsi="Arial" w:cs="Arial"/>
          <w:sz w:val="20"/>
          <w:szCs w:val="20"/>
        </w:rPr>
        <w:t xml:space="preserve"> a team of si</w:t>
      </w:r>
      <w:r w:rsidR="00471CEA">
        <w:rPr>
          <w:rStyle w:val="normaltextrun"/>
          <w:rFonts w:ascii="Arial" w:hAnsi="Arial" w:cs="Arial"/>
          <w:sz w:val="20"/>
          <w:szCs w:val="20"/>
        </w:rPr>
        <w:t xml:space="preserve">x other committee members, and </w:t>
      </w:r>
      <w:r>
        <w:rPr>
          <w:rStyle w:val="normaltextrun"/>
          <w:rFonts w:ascii="Arial" w:hAnsi="Arial" w:cs="Arial"/>
          <w:sz w:val="20"/>
          <w:szCs w:val="20"/>
        </w:rPr>
        <w:t>organise</w:t>
      </w:r>
      <w:r w:rsidR="00471CEA">
        <w:rPr>
          <w:rStyle w:val="normaltextrun"/>
          <w:rFonts w:ascii="Arial" w:hAnsi="Arial" w:cs="Arial"/>
          <w:sz w:val="20"/>
          <w:szCs w:val="20"/>
        </w:rPr>
        <w:t xml:space="preserve">d </w:t>
      </w:r>
      <w:r>
        <w:rPr>
          <w:rStyle w:val="normaltextrun"/>
          <w:rFonts w:ascii="Arial" w:hAnsi="Arial" w:cs="Arial"/>
          <w:sz w:val="20"/>
          <w:szCs w:val="20"/>
        </w:rPr>
        <w:t>social media advertisement and member recruitment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activities.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I also liaise</w:t>
      </w:r>
      <w:r w:rsidR="00471CEA">
        <w:rPr>
          <w:rStyle w:val="normaltextrun"/>
          <w:rFonts w:ascii="Arial" w:hAnsi="Arial" w:cs="Arial"/>
          <w:sz w:val="20"/>
          <w:szCs w:val="20"/>
        </w:rPr>
        <w:t>d</w:t>
      </w:r>
      <w:r>
        <w:rPr>
          <w:rStyle w:val="normaltextrun"/>
          <w:rFonts w:ascii="Arial" w:hAnsi="Arial" w:cs="Arial"/>
          <w:sz w:val="20"/>
          <w:szCs w:val="20"/>
        </w:rPr>
        <w:t xml:space="preserve"> with local companies and bookstores to secure discounts and event opportunities for members.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I gained a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‘Gold Volunteer Recognition Award’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for my work in this role.</w:t>
      </w:r>
    </w:p>
    <w:p w:rsidR="00471CEA" w:rsidRDefault="00471CEA">
      <w:pPr>
        <w:rPr>
          <w:rFonts w:ascii="Arial" w:hAnsi="Arial" w:cs="Arial"/>
          <w:b/>
          <w:sz w:val="20"/>
          <w:szCs w:val="20"/>
        </w:rPr>
      </w:pPr>
    </w:p>
    <w:p w:rsidR="00471CEA" w:rsidRDefault="00471C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April 2014- June 2015: Social Secretary/Producer/Direct</w:t>
      </w:r>
      <w:r w:rsidR="00E61176">
        <w:rPr>
          <w:rFonts w:ascii="Arial" w:hAnsi="Arial" w:cs="Arial"/>
          <w:b/>
          <w:sz w:val="20"/>
          <w:szCs w:val="20"/>
        </w:rPr>
        <w:t xml:space="preserve">or, </w:t>
      </w:r>
      <w:r>
        <w:rPr>
          <w:rFonts w:ascii="Arial" w:hAnsi="Arial" w:cs="Arial"/>
          <w:b/>
          <w:sz w:val="20"/>
          <w:szCs w:val="20"/>
        </w:rPr>
        <w:t>Bath University Student Theatre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I organised trips and social activities for a society of over seventy members. I completed risk assessments and event planners and liaised with the Students’ Union to ensure that all activities were safe and in accordance with university policy. I organised eleven events throughout the year, including an end of year ball, theatre trips, and a Christmas meal. As producer I coordinated marketing and prop </w:t>
      </w:r>
      <w:r w:rsidR="005E6E0E">
        <w:rPr>
          <w:rFonts w:ascii="Arial" w:hAnsi="Arial" w:cs="Arial"/>
          <w:sz w:val="20"/>
          <w:szCs w:val="20"/>
        </w:rPr>
        <w:t>organisation for</w:t>
      </w:r>
      <w:r>
        <w:rPr>
          <w:rFonts w:ascii="Arial" w:hAnsi="Arial" w:cs="Arial"/>
          <w:sz w:val="20"/>
          <w:szCs w:val="20"/>
        </w:rPr>
        <w:t xml:space="preserve"> four performances. I ensured partnerships with charities, and </w:t>
      </w:r>
      <w:r w:rsidR="005E6E0E">
        <w:rPr>
          <w:rFonts w:ascii="Arial" w:hAnsi="Arial" w:cs="Arial"/>
          <w:sz w:val="20"/>
          <w:szCs w:val="20"/>
        </w:rPr>
        <w:t>rose</w:t>
      </w:r>
      <w:r>
        <w:rPr>
          <w:rFonts w:ascii="Arial" w:hAnsi="Arial" w:cs="Arial"/>
          <w:sz w:val="20"/>
          <w:szCs w:val="20"/>
        </w:rPr>
        <w:t xml:space="preserve"> over £200 for the Katie Piper </w:t>
      </w:r>
      <w:r w:rsidR="005E6E0E">
        <w:rPr>
          <w:rFonts w:ascii="Arial" w:hAnsi="Arial" w:cs="Arial"/>
          <w:sz w:val="20"/>
          <w:szCs w:val="20"/>
        </w:rPr>
        <w:t xml:space="preserve">Foundation. </w:t>
      </w:r>
      <w:r w:rsidR="00E61176">
        <w:rPr>
          <w:rFonts w:ascii="Arial" w:hAnsi="Arial" w:cs="Arial"/>
          <w:sz w:val="20"/>
          <w:szCs w:val="20"/>
        </w:rPr>
        <w:t>As director I coordinated performance and rehearsals for Tom Stoppard’s ‘Arcadia’, and managed a cast and crew of over twenty people over a three month period.</w:t>
      </w:r>
    </w:p>
    <w:p w:rsidR="00240700" w:rsidRPr="009A2E85" w:rsidRDefault="0076175D">
      <w:pPr>
        <w:rPr>
          <w:rFonts w:ascii="Arial" w:hAnsi="Arial" w:cs="Arial"/>
          <w:b/>
          <w:color w:val="002060"/>
          <w:sz w:val="24"/>
          <w:szCs w:val="24"/>
        </w:rPr>
      </w:pPr>
      <w:r w:rsidRPr="00CE0CF2">
        <w:rPr>
          <w:rFonts w:ascii="Arial" w:hAnsi="Arial" w:cs="Arial"/>
          <w:b/>
          <w:color w:val="002060"/>
          <w:sz w:val="24"/>
          <w:szCs w:val="24"/>
        </w:rPr>
        <w:t>Customer Service</w:t>
      </w:r>
      <w:r w:rsidR="002F2F29" w:rsidRPr="00CE0CF2">
        <w:rPr>
          <w:rFonts w:ascii="Arial" w:hAnsi="Arial" w:cs="Arial"/>
          <w:b/>
          <w:color w:val="002060"/>
          <w:sz w:val="24"/>
          <w:szCs w:val="24"/>
        </w:rPr>
        <w:t xml:space="preserve"> and Retail</w:t>
      </w:r>
      <w:r w:rsidR="00C40B43" w:rsidRPr="00CE0CF2">
        <w:rPr>
          <w:rFonts w:ascii="Arial" w:hAnsi="Arial" w:cs="Arial"/>
          <w:b/>
          <w:color w:val="002060"/>
          <w:sz w:val="24"/>
          <w:szCs w:val="24"/>
        </w:rPr>
        <w:t xml:space="preserve"> Experience</w:t>
      </w:r>
      <w:r w:rsidR="009A2E85">
        <w:rPr>
          <w:rFonts w:ascii="Arial" w:hAnsi="Arial" w:cs="Arial"/>
          <w:b/>
          <w:color w:val="002060"/>
          <w:sz w:val="24"/>
          <w:szCs w:val="24"/>
        </w:rPr>
        <w:tab/>
      </w:r>
      <w:r w:rsidR="009A2E85">
        <w:rPr>
          <w:rFonts w:ascii="Arial" w:hAnsi="Arial" w:cs="Arial"/>
          <w:b/>
          <w:color w:val="002060"/>
          <w:sz w:val="24"/>
          <w:szCs w:val="24"/>
        </w:rPr>
        <w:tab/>
      </w:r>
      <w:r w:rsidR="009A2E85">
        <w:rPr>
          <w:rFonts w:ascii="Arial" w:hAnsi="Arial" w:cs="Arial"/>
          <w:b/>
          <w:color w:val="002060"/>
          <w:sz w:val="24"/>
          <w:szCs w:val="24"/>
        </w:rPr>
        <w:tab/>
      </w:r>
      <w:r w:rsidR="009A2E85">
        <w:rPr>
          <w:rFonts w:ascii="Arial" w:hAnsi="Arial" w:cs="Arial"/>
          <w:b/>
          <w:color w:val="002060"/>
          <w:sz w:val="24"/>
          <w:szCs w:val="24"/>
        </w:rPr>
        <w:tab/>
      </w:r>
      <w:r w:rsidR="009A2E85">
        <w:rPr>
          <w:rFonts w:ascii="Arial" w:hAnsi="Arial" w:cs="Arial"/>
          <w:b/>
          <w:color w:val="002060"/>
          <w:sz w:val="24"/>
          <w:szCs w:val="24"/>
        </w:rPr>
        <w:tab/>
        <w:t xml:space="preserve">       </w:t>
      </w:r>
      <w:r w:rsidR="00C40B43" w:rsidRPr="00C40B43">
        <w:rPr>
          <w:rFonts w:ascii="Arial" w:hAnsi="Arial" w:cs="Arial"/>
          <w:b/>
          <w:sz w:val="20"/>
          <w:szCs w:val="20"/>
        </w:rPr>
        <w:t>October 2013- Present: Senior Outreach and Admissions Ambassador, University of Bath</w:t>
      </w:r>
      <w:r w:rsidR="00C40B43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C40B43">
        <w:rPr>
          <w:rFonts w:ascii="Arial" w:hAnsi="Arial" w:cs="Arial"/>
          <w:sz w:val="20"/>
          <w:szCs w:val="20"/>
        </w:rPr>
        <w:t xml:space="preserve">In this role I have represented the university on open days, international school visits, UCAS fairs, and summer schools. I worked with prospective students </w:t>
      </w:r>
      <w:r w:rsidR="00240700">
        <w:rPr>
          <w:rFonts w:ascii="Arial" w:hAnsi="Arial" w:cs="Arial"/>
          <w:sz w:val="20"/>
          <w:szCs w:val="20"/>
        </w:rPr>
        <w:t>of many demographics</w:t>
      </w:r>
      <w:r w:rsidR="00C40B43">
        <w:rPr>
          <w:rFonts w:ascii="Arial" w:hAnsi="Arial" w:cs="Arial"/>
          <w:sz w:val="20"/>
          <w:szCs w:val="20"/>
        </w:rPr>
        <w:t>, including primary school open days</w:t>
      </w:r>
      <w:r w:rsidR="00240700">
        <w:rPr>
          <w:rFonts w:ascii="Arial" w:hAnsi="Arial" w:cs="Arial"/>
          <w:sz w:val="20"/>
          <w:szCs w:val="20"/>
        </w:rPr>
        <w:t>, an autism spectrum summer school</w:t>
      </w:r>
      <w:r w:rsidR="00C40B43">
        <w:rPr>
          <w:rFonts w:ascii="Arial" w:hAnsi="Arial" w:cs="Arial"/>
          <w:sz w:val="20"/>
          <w:szCs w:val="20"/>
        </w:rPr>
        <w:t xml:space="preserve"> and</w:t>
      </w:r>
      <w:r w:rsidR="00240700">
        <w:rPr>
          <w:rFonts w:ascii="Arial" w:hAnsi="Arial" w:cs="Arial"/>
          <w:sz w:val="20"/>
          <w:szCs w:val="20"/>
        </w:rPr>
        <w:t xml:space="preserve"> a mature student summer school</w:t>
      </w:r>
      <w:r w:rsidR="00C40B43">
        <w:rPr>
          <w:rFonts w:ascii="Arial" w:hAnsi="Arial" w:cs="Arial"/>
          <w:sz w:val="20"/>
          <w:szCs w:val="20"/>
        </w:rPr>
        <w:t xml:space="preserve">. </w:t>
      </w:r>
      <w:r w:rsidR="00240700">
        <w:rPr>
          <w:rFonts w:ascii="Arial" w:hAnsi="Arial" w:cs="Arial"/>
          <w:b/>
          <w:sz w:val="20"/>
          <w:szCs w:val="20"/>
        </w:rPr>
        <w:t xml:space="preserve"> </w:t>
      </w:r>
      <w:r w:rsidR="00240700">
        <w:rPr>
          <w:rFonts w:ascii="Arial" w:hAnsi="Arial" w:cs="Arial"/>
          <w:sz w:val="20"/>
          <w:szCs w:val="20"/>
        </w:rPr>
        <w:t xml:space="preserve">As a senior ambassador I have delivered student life presentations to large groups at partner schools and larger UCAS fairs. I also train incoming ambassadors and assist with admin tasks using Microsoft excel and database. </w:t>
      </w:r>
      <w:r w:rsidR="00C40B43" w:rsidRPr="00C40B43">
        <w:rPr>
          <w:rFonts w:ascii="Arial" w:hAnsi="Arial" w:cs="Arial"/>
          <w:b/>
          <w:sz w:val="20"/>
          <w:szCs w:val="20"/>
        </w:rPr>
        <w:tab/>
      </w:r>
    </w:p>
    <w:p w:rsidR="00240700" w:rsidRDefault="00240700" w:rsidP="002407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July 2014- August 2014: Front of House, Pleasance Theatre Trust, Edinburgh Fringe Festival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40700" w:rsidRDefault="00240700" w:rsidP="002407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As a member of the Front of House team I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worked every day of the internationally-acclaimed festival, and helped to coordinate queues and patron service in over twenty different venues. My duties involved answering questions about the venues; ensuring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that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customers remained positive and informed when venue issues arose; and coordinating an evacuation of our largest venue (holding up to 750 people) on my very first day of work. </w:t>
      </w:r>
    </w:p>
    <w:p w:rsidR="002F2F29" w:rsidRDefault="002F2F29" w:rsidP="002407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3B2806" w:rsidRDefault="009A2E85" w:rsidP="003B2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sz w:val="20"/>
          <w:szCs w:val="20"/>
        </w:rPr>
        <w:t xml:space="preserve">Total of Thirty Three Months between </w:t>
      </w:r>
      <w:r w:rsidR="002F2F29">
        <w:rPr>
          <w:rStyle w:val="normaltextrun"/>
          <w:rFonts w:ascii="Arial" w:hAnsi="Arial" w:cs="Arial"/>
          <w:b/>
          <w:sz w:val="20"/>
          <w:szCs w:val="20"/>
        </w:rPr>
        <w:t>November 2</w:t>
      </w:r>
      <w:r w:rsidR="007A5851">
        <w:rPr>
          <w:rStyle w:val="normaltextrun"/>
          <w:rFonts w:ascii="Arial" w:hAnsi="Arial" w:cs="Arial"/>
          <w:b/>
          <w:sz w:val="20"/>
          <w:szCs w:val="20"/>
        </w:rPr>
        <w:t>011- June 2015</w:t>
      </w:r>
      <w:r w:rsidR="003B2806">
        <w:rPr>
          <w:rStyle w:val="normaltextrun"/>
          <w:rFonts w:ascii="Arial" w:hAnsi="Arial" w:cs="Arial"/>
          <w:b/>
          <w:sz w:val="20"/>
          <w:szCs w:val="20"/>
        </w:rPr>
        <w:t xml:space="preserve">: Sales </w:t>
      </w:r>
      <w:r w:rsidR="00047025">
        <w:rPr>
          <w:rStyle w:val="normaltextrun"/>
          <w:rFonts w:ascii="Arial" w:hAnsi="Arial" w:cs="Arial"/>
          <w:b/>
          <w:sz w:val="20"/>
          <w:szCs w:val="20"/>
        </w:rPr>
        <w:t>Advisor</w:t>
      </w:r>
      <w:r w:rsidR="003B2806">
        <w:rPr>
          <w:rStyle w:val="normaltextrun"/>
          <w:rFonts w:ascii="Arial" w:hAnsi="Arial" w:cs="Arial"/>
          <w:b/>
          <w:sz w:val="20"/>
          <w:szCs w:val="20"/>
        </w:rPr>
        <w:t xml:space="preserve"> </w:t>
      </w:r>
      <w:r w:rsidR="003B28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(Marks and</w:t>
      </w:r>
      <w:r w:rsidR="003B2806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3B28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Spencer’s</w:t>
      </w:r>
      <w:r w:rsidR="003B2806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3B28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Food, Nike Retail, Mark’s and Spencer’s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Outlet, DW Sports and Fitness, </w:t>
      </w:r>
      <w:r w:rsidR="003B28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Lush Retail Ltd)</w:t>
      </w:r>
      <w:r w:rsidR="003B2806">
        <w:rPr>
          <w:rStyle w:val="normaltextrun"/>
          <w:rFonts w:ascii="Arial" w:hAnsi="Arial" w:cs="Arial"/>
          <w:b/>
          <w:sz w:val="20"/>
          <w:szCs w:val="20"/>
        </w:rPr>
        <w:tab/>
      </w:r>
      <w:r w:rsidR="003B2806">
        <w:rPr>
          <w:rStyle w:val="normaltextrun"/>
          <w:rFonts w:ascii="Arial" w:hAnsi="Arial" w:cs="Arial"/>
          <w:b/>
          <w:sz w:val="20"/>
          <w:szCs w:val="20"/>
        </w:rPr>
        <w:tab/>
      </w:r>
      <w:r w:rsidR="003B2806">
        <w:rPr>
          <w:rStyle w:val="normaltextrun"/>
          <w:rFonts w:ascii="Arial" w:hAnsi="Arial" w:cs="Arial"/>
          <w:b/>
          <w:sz w:val="20"/>
          <w:szCs w:val="20"/>
        </w:rPr>
        <w:tab/>
      </w:r>
      <w:r w:rsidR="003B2806">
        <w:rPr>
          <w:rStyle w:val="normaltextrun"/>
          <w:rFonts w:ascii="Arial" w:hAnsi="Arial" w:cs="Arial"/>
          <w:b/>
          <w:sz w:val="20"/>
          <w:szCs w:val="20"/>
        </w:rPr>
        <w:tab/>
      </w:r>
    </w:p>
    <w:p w:rsidR="00C40B43" w:rsidRPr="003B2806" w:rsidRDefault="003B2806" w:rsidP="003B280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2806">
        <w:rPr>
          <w:rStyle w:val="normaltextrun"/>
          <w:rFonts w:ascii="Arial" w:hAnsi="Arial" w:cs="Arial"/>
          <w:sz w:val="20"/>
          <w:szCs w:val="20"/>
        </w:rPr>
        <w:t>I have worked in a number of retail positions across food, sport, cos</w:t>
      </w:r>
      <w:r>
        <w:rPr>
          <w:rStyle w:val="normaltextrun"/>
          <w:rFonts w:ascii="Arial" w:hAnsi="Arial" w:cs="Arial"/>
          <w:sz w:val="20"/>
          <w:szCs w:val="20"/>
        </w:rPr>
        <w:t xml:space="preserve">metics and clothing businesses. I have gained specialist knowledge as to product specifications, ingredients and </w:t>
      </w:r>
      <w:r w:rsidR="00047025">
        <w:rPr>
          <w:rStyle w:val="normaltextrun"/>
          <w:rFonts w:ascii="Arial" w:hAnsi="Arial" w:cs="Arial"/>
          <w:sz w:val="20"/>
          <w:szCs w:val="20"/>
        </w:rPr>
        <w:t>recommended routines and use. I worked during three Christmas periods, and worked well in a team</w:t>
      </w:r>
      <w:r w:rsidR="009A2E85">
        <w:rPr>
          <w:rStyle w:val="normaltextrun"/>
          <w:rFonts w:ascii="Arial" w:hAnsi="Arial" w:cs="Arial"/>
          <w:sz w:val="20"/>
          <w:szCs w:val="20"/>
        </w:rPr>
        <w:t xml:space="preserve"> under pressure</w:t>
      </w:r>
      <w:r w:rsidR="00047025">
        <w:rPr>
          <w:rStyle w:val="normaltextrun"/>
          <w:rFonts w:ascii="Arial" w:hAnsi="Arial" w:cs="Arial"/>
          <w:sz w:val="20"/>
          <w:szCs w:val="20"/>
        </w:rPr>
        <w:t xml:space="preserve"> to ensure company targets and high customer service standards were reached and maintained throughout the year. </w:t>
      </w:r>
    </w:p>
    <w:p w:rsidR="00B5042F" w:rsidRDefault="00B5042F">
      <w:pPr>
        <w:rPr>
          <w:rFonts w:ascii="Arial" w:hAnsi="Arial" w:cs="Arial"/>
          <w:sz w:val="20"/>
          <w:szCs w:val="20"/>
        </w:rPr>
      </w:pPr>
    </w:p>
    <w:p w:rsidR="00047025" w:rsidRPr="009A2E85" w:rsidRDefault="009A2E85" w:rsidP="009A2E85">
      <w:pPr>
        <w:rPr>
          <w:rStyle w:val="normaltextrun"/>
          <w:rFonts w:ascii="Arial" w:hAnsi="Arial" w:cs="Arial"/>
          <w:b/>
          <w:color w:val="002060"/>
          <w:sz w:val="24"/>
          <w:szCs w:val="24"/>
        </w:rPr>
        <w:sectPr w:rsidR="00047025" w:rsidRPr="009A2E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002060"/>
          <w:sz w:val="24"/>
          <w:szCs w:val="24"/>
        </w:rPr>
        <w:t>Referees</w:t>
      </w:r>
      <w:bookmarkStart w:id="0" w:name="_GoBack"/>
      <w:bookmarkEnd w:id="0"/>
    </w:p>
    <w:p w:rsidR="00047025" w:rsidRDefault="00047025" w:rsidP="000470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>Dr Andrew Ross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47025" w:rsidRDefault="00047025" w:rsidP="000470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Outreach Officer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47025" w:rsidRDefault="00047025" w:rsidP="000470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Widening Participation Office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47025" w:rsidRDefault="00047025" w:rsidP="000470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University of Bath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47025" w:rsidRDefault="00047025" w:rsidP="000470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0"/>
          <w:szCs w:val="20"/>
        </w:rPr>
        <w:t>Email: a.j.ross@bath.ac.uk</w:t>
      </w:r>
    </w:p>
    <w:p w:rsidR="00047025" w:rsidRDefault="00047025">
      <w:pPr>
        <w:rPr>
          <w:rFonts w:ascii="Arial" w:hAnsi="Arial" w:cs="Arial"/>
          <w:b/>
          <w:sz w:val="24"/>
          <w:szCs w:val="24"/>
        </w:rPr>
      </w:pPr>
    </w:p>
    <w:p w:rsidR="00047025" w:rsidRDefault="00047025">
      <w:pPr>
        <w:rPr>
          <w:rFonts w:ascii="Arial" w:hAnsi="Arial" w:cs="Arial"/>
          <w:b/>
          <w:sz w:val="24"/>
          <w:szCs w:val="24"/>
        </w:rPr>
      </w:pPr>
    </w:p>
    <w:p w:rsidR="00047025" w:rsidRDefault="00047025">
      <w:pPr>
        <w:rPr>
          <w:rFonts w:ascii="Arial" w:hAnsi="Arial" w:cs="Arial"/>
          <w:b/>
          <w:sz w:val="24"/>
          <w:szCs w:val="24"/>
        </w:rPr>
      </w:pPr>
    </w:p>
    <w:p w:rsidR="00047025" w:rsidRDefault="00047025">
      <w:pPr>
        <w:rPr>
          <w:rFonts w:ascii="Arial" w:hAnsi="Arial" w:cs="Arial"/>
          <w:b/>
          <w:sz w:val="24"/>
          <w:szCs w:val="24"/>
        </w:rPr>
      </w:pPr>
    </w:p>
    <w:p w:rsidR="00047025" w:rsidRDefault="00047025">
      <w:pPr>
        <w:rPr>
          <w:rFonts w:ascii="Arial" w:hAnsi="Arial" w:cs="Arial"/>
          <w:b/>
          <w:sz w:val="24"/>
          <w:szCs w:val="24"/>
        </w:rPr>
      </w:pPr>
    </w:p>
    <w:p w:rsidR="00047025" w:rsidRDefault="00047025">
      <w:pPr>
        <w:rPr>
          <w:rFonts w:ascii="Arial" w:hAnsi="Arial" w:cs="Arial"/>
          <w:b/>
          <w:sz w:val="24"/>
          <w:szCs w:val="24"/>
        </w:rPr>
      </w:pPr>
    </w:p>
    <w:p w:rsidR="00047025" w:rsidRDefault="00047025">
      <w:pPr>
        <w:rPr>
          <w:rFonts w:ascii="Arial" w:hAnsi="Arial" w:cs="Arial"/>
          <w:b/>
          <w:sz w:val="24"/>
          <w:szCs w:val="24"/>
        </w:rPr>
      </w:pPr>
    </w:p>
    <w:p w:rsidR="00047025" w:rsidRPr="00047025" w:rsidRDefault="00047025" w:rsidP="00047025">
      <w:pPr>
        <w:spacing w:line="240" w:lineRule="auto"/>
        <w:rPr>
          <w:rFonts w:ascii="Arial" w:hAnsi="Arial" w:cs="Arial"/>
          <w:sz w:val="20"/>
          <w:szCs w:val="20"/>
        </w:rPr>
      </w:pPr>
      <w:r w:rsidRPr="00047025">
        <w:rPr>
          <w:rFonts w:ascii="Arial" w:hAnsi="Arial" w:cs="Arial"/>
          <w:sz w:val="20"/>
          <w:szCs w:val="20"/>
        </w:rPr>
        <w:lastRenderedPageBreak/>
        <w:t xml:space="preserve">Michael </w:t>
      </w:r>
      <w:proofErr w:type="spellStart"/>
      <w:r w:rsidRPr="00047025">
        <w:rPr>
          <w:rFonts w:ascii="Arial" w:hAnsi="Arial" w:cs="Arial"/>
          <w:sz w:val="20"/>
          <w:szCs w:val="20"/>
        </w:rPr>
        <w:t>Efthymiou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Assistant Programme Manager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Challenge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047025">
        <w:rPr>
          <w:rFonts w:ascii="Arial" w:hAnsi="Arial" w:cs="Arial"/>
          <w:sz w:val="20"/>
          <w:szCs w:val="20"/>
        </w:rPr>
        <w:t>Email: Michael.efthymiou@the-challenge.org</w:t>
      </w:r>
    </w:p>
    <w:sectPr w:rsidR="00047025" w:rsidRPr="00047025" w:rsidSect="00047025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2F"/>
    <w:rsid w:val="00047025"/>
    <w:rsid w:val="000561C5"/>
    <w:rsid w:val="00220A30"/>
    <w:rsid w:val="00240700"/>
    <w:rsid w:val="002F2F29"/>
    <w:rsid w:val="00314FC7"/>
    <w:rsid w:val="003B2806"/>
    <w:rsid w:val="00471CEA"/>
    <w:rsid w:val="005E6E0E"/>
    <w:rsid w:val="006F524A"/>
    <w:rsid w:val="0076175D"/>
    <w:rsid w:val="007A5851"/>
    <w:rsid w:val="009A2E85"/>
    <w:rsid w:val="00B5042F"/>
    <w:rsid w:val="00C40B43"/>
    <w:rsid w:val="00CE0CF2"/>
    <w:rsid w:val="00DB0C90"/>
    <w:rsid w:val="00E61176"/>
    <w:rsid w:val="00E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5042F"/>
  </w:style>
  <w:style w:type="character" w:customStyle="1" w:styleId="eop">
    <w:name w:val="eop"/>
    <w:basedOn w:val="DefaultParagraphFont"/>
    <w:rsid w:val="00B5042F"/>
  </w:style>
  <w:style w:type="character" w:customStyle="1" w:styleId="apple-converted-space">
    <w:name w:val="apple-converted-space"/>
    <w:basedOn w:val="DefaultParagraphFont"/>
    <w:rsid w:val="00B5042F"/>
  </w:style>
  <w:style w:type="character" w:customStyle="1" w:styleId="spellingerror">
    <w:name w:val="spellingerror"/>
    <w:basedOn w:val="DefaultParagraphFont"/>
    <w:rsid w:val="00B50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5042F"/>
  </w:style>
  <w:style w:type="character" w:customStyle="1" w:styleId="eop">
    <w:name w:val="eop"/>
    <w:basedOn w:val="DefaultParagraphFont"/>
    <w:rsid w:val="00B5042F"/>
  </w:style>
  <w:style w:type="character" w:customStyle="1" w:styleId="apple-converted-space">
    <w:name w:val="apple-converted-space"/>
    <w:basedOn w:val="DefaultParagraphFont"/>
    <w:rsid w:val="00B5042F"/>
  </w:style>
  <w:style w:type="character" w:customStyle="1" w:styleId="spellingerror">
    <w:name w:val="spellingerror"/>
    <w:basedOn w:val="DefaultParagraphFont"/>
    <w:rsid w:val="00B5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B</dc:creator>
  <cp:lastModifiedBy>Guest B</cp:lastModifiedBy>
  <cp:revision>14</cp:revision>
  <dcterms:created xsi:type="dcterms:W3CDTF">2015-07-15T10:06:00Z</dcterms:created>
  <dcterms:modified xsi:type="dcterms:W3CDTF">2015-07-15T17:36:00Z</dcterms:modified>
</cp:coreProperties>
</file>