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F101D" w14:textId="15B350F1" w:rsidR="007C61E2" w:rsidRPr="00587C55" w:rsidRDefault="00DF7396">
      <w:pPr>
        <w:jc w:val="center"/>
        <w:rPr>
          <w:rFonts w:ascii="Garamond" w:hAnsi="Garamond" w:cs="Baskerville"/>
          <w:b/>
          <w:caps/>
          <w:color w:val="000000" w:themeColor="text1"/>
          <w:spacing w:val="80"/>
          <w:sz w:val="32"/>
          <w:szCs w:val="32"/>
        </w:rPr>
      </w:pPr>
      <w:r>
        <w:rPr>
          <w:rFonts w:ascii="Garamond" w:hAnsi="Garamond" w:cs="Baskerville"/>
          <w:b/>
          <w:caps/>
          <w:color w:val="000000" w:themeColor="text1"/>
          <w:spacing w:val="80"/>
          <w:sz w:val="32"/>
          <w:szCs w:val="32"/>
        </w:rPr>
        <w:t>M.</w:t>
      </w:r>
      <w:r w:rsidR="007C61E2" w:rsidRPr="00587C55">
        <w:rPr>
          <w:rFonts w:ascii="Garamond" w:hAnsi="Garamond" w:cs="Baskerville"/>
          <w:b/>
          <w:caps/>
          <w:color w:val="000000" w:themeColor="text1"/>
          <w:spacing w:val="80"/>
          <w:sz w:val="32"/>
          <w:szCs w:val="32"/>
        </w:rPr>
        <w:t>j. crockett</w:t>
      </w:r>
    </w:p>
    <w:p w14:paraId="44AED9A9" w14:textId="77777777" w:rsidR="00033648" w:rsidRDefault="00F10240">
      <w:pPr>
        <w:jc w:val="center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Department of P</w:t>
      </w:r>
      <w:r w:rsidR="003C7B4A" w:rsidRPr="00587C55">
        <w:rPr>
          <w:rFonts w:ascii="Garamond" w:hAnsi="Garamond" w:cs="Baskerville"/>
          <w:color w:val="000000" w:themeColor="text1"/>
        </w:rPr>
        <w:t>sychology</w:t>
      </w:r>
      <w:r w:rsidR="00F64EF5">
        <w:rPr>
          <w:rFonts w:ascii="Garamond" w:hAnsi="Garamond" w:cs="Baskerville"/>
          <w:color w:val="000000" w:themeColor="text1"/>
        </w:rPr>
        <w:t xml:space="preserve"> &amp; University Center for Human Values</w:t>
      </w:r>
    </w:p>
    <w:p w14:paraId="32F10124" w14:textId="6BD3E417" w:rsidR="00561DC9" w:rsidRPr="00587C55" w:rsidRDefault="00F64EF5" w:rsidP="00033648">
      <w:pPr>
        <w:jc w:val="center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>Princeton</w:t>
      </w:r>
      <w:r w:rsidR="00E45184" w:rsidRPr="00587C55">
        <w:rPr>
          <w:rFonts w:ascii="Garamond" w:hAnsi="Garamond" w:cs="Baskerville"/>
          <w:color w:val="000000" w:themeColor="text1"/>
        </w:rPr>
        <w:t xml:space="preserve"> </w:t>
      </w:r>
      <w:r w:rsidR="00C05AE6" w:rsidRPr="00587C55">
        <w:rPr>
          <w:rFonts w:ascii="Garamond" w:hAnsi="Garamond" w:cs="Baskerville"/>
          <w:color w:val="000000" w:themeColor="text1"/>
        </w:rPr>
        <w:t>U</w:t>
      </w:r>
      <w:r w:rsidR="00F10240" w:rsidRPr="00587C55">
        <w:rPr>
          <w:rFonts w:ascii="Garamond" w:hAnsi="Garamond" w:cs="Baskerville"/>
          <w:color w:val="000000" w:themeColor="text1"/>
        </w:rPr>
        <w:t>niversity</w:t>
      </w:r>
      <w:r w:rsidR="00033648">
        <w:rPr>
          <w:rFonts w:ascii="Garamond" w:hAnsi="Garamond" w:cs="Baskerville"/>
          <w:color w:val="000000" w:themeColor="text1"/>
        </w:rPr>
        <w:t xml:space="preserve"> </w:t>
      </w:r>
      <w:r w:rsidR="005F12DB" w:rsidRPr="00587C55">
        <w:rPr>
          <w:rFonts w:ascii="Garamond" w:hAnsi="Garamond" w:cs="Baskerville"/>
          <w:color w:val="000000" w:themeColor="text1"/>
        </w:rPr>
        <w:t xml:space="preserve">• </w:t>
      </w:r>
      <w:r w:rsidR="00CE4C94" w:rsidRPr="00587C55">
        <w:rPr>
          <w:rFonts w:ascii="Garamond" w:hAnsi="Garamond" w:cs="Baskerville"/>
          <w:color w:val="000000" w:themeColor="text1"/>
        </w:rPr>
        <w:t>m</w:t>
      </w:r>
      <w:r>
        <w:rPr>
          <w:rFonts w:ascii="Garamond" w:hAnsi="Garamond" w:cs="Baskerville"/>
          <w:color w:val="000000" w:themeColor="text1"/>
        </w:rPr>
        <w:t>j</w:t>
      </w:r>
      <w:r w:rsidR="00CE4C94" w:rsidRPr="00587C55">
        <w:rPr>
          <w:rFonts w:ascii="Garamond" w:hAnsi="Garamond" w:cs="Baskerville"/>
          <w:color w:val="000000" w:themeColor="text1"/>
        </w:rPr>
        <w:t>.crockett</w:t>
      </w:r>
      <w:r w:rsidR="001D774C" w:rsidRPr="00587C55">
        <w:rPr>
          <w:rFonts w:ascii="Garamond" w:hAnsi="Garamond" w:cs="Baskerville"/>
          <w:color w:val="000000" w:themeColor="text1"/>
        </w:rPr>
        <w:t>@</w:t>
      </w:r>
      <w:r>
        <w:rPr>
          <w:rFonts w:ascii="Garamond" w:hAnsi="Garamond" w:cs="Baskerville"/>
          <w:color w:val="000000" w:themeColor="text1"/>
        </w:rPr>
        <w:t>princeton</w:t>
      </w:r>
      <w:r w:rsidR="00E45184" w:rsidRPr="00587C55">
        <w:rPr>
          <w:rFonts w:ascii="Garamond" w:hAnsi="Garamond" w:cs="Baskerville"/>
          <w:color w:val="000000" w:themeColor="text1"/>
        </w:rPr>
        <w:t>.edu</w:t>
      </w:r>
      <w:r w:rsidR="005B024C" w:rsidRPr="00587C55">
        <w:rPr>
          <w:rFonts w:ascii="Garamond" w:hAnsi="Garamond" w:cs="Baskerville"/>
          <w:color w:val="000000" w:themeColor="text1"/>
        </w:rPr>
        <w:t xml:space="preserve"> • </w:t>
      </w:r>
      <w:hyperlink r:id="rId7" w:history="1">
        <w:r w:rsidR="008441AF" w:rsidRPr="00587C55">
          <w:rPr>
            <w:rStyle w:val="Hyperlink"/>
            <w:rFonts w:ascii="Garamond" w:hAnsi="Garamond" w:cs="Baskerville"/>
            <w:color w:val="000000" w:themeColor="text1"/>
          </w:rPr>
          <w:t>www.crockettlab.org</w:t>
        </w:r>
      </w:hyperlink>
    </w:p>
    <w:p w14:paraId="4A478149" w14:textId="77777777" w:rsidR="00CF3C9E" w:rsidRPr="00587C55" w:rsidRDefault="00CF3C9E" w:rsidP="00E22187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2F9FD159" w14:textId="77777777" w:rsidR="00896783" w:rsidRPr="00587C55" w:rsidRDefault="00896783" w:rsidP="00896783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Education</w:t>
      </w:r>
    </w:p>
    <w:p w14:paraId="212F0559" w14:textId="77777777" w:rsidR="00896783" w:rsidRPr="00587C55" w:rsidRDefault="00896783" w:rsidP="00896783">
      <w:pPr>
        <w:pStyle w:val="SmallCaps"/>
        <w:rPr>
          <w:rFonts w:ascii="Garamond" w:hAnsi="Garamond" w:cs="Baskerville"/>
          <w:bCs/>
          <w:i/>
          <w:color w:val="000000" w:themeColor="text1"/>
          <w:szCs w:val="24"/>
        </w:rPr>
      </w:pPr>
      <w:r w:rsidRPr="00587C55">
        <w:rPr>
          <w:rFonts w:ascii="Garamond" w:hAnsi="Garamond" w:cs="Baskerville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4DB3FB" wp14:editId="45FE8165">
                <wp:simplePos x="0" y="0"/>
                <wp:positionH relativeFrom="column">
                  <wp:posOffset>-734</wp:posOffset>
                </wp:positionH>
                <wp:positionV relativeFrom="paragraph">
                  <wp:posOffset>66976</wp:posOffset>
                </wp:positionV>
                <wp:extent cx="6131292" cy="0"/>
                <wp:effectExtent l="0" t="0" r="15875" b="127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ECF791" id="Line 2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25pt" to="482.7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" strokeweight=".26mm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830"/>
      </w:tblGrid>
      <w:tr w:rsidR="00587C55" w:rsidRPr="00587C55" w14:paraId="4D5B8CFB" w14:textId="77777777" w:rsidTr="0099400C">
        <w:tc>
          <w:tcPr>
            <w:tcW w:w="1345" w:type="dxa"/>
          </w:tcPr>
          <w:p w14:paraId="23ECDBC9" w14:textId="77777777" w:rsidR="00896783" w:rsidRPr="00587C55" w:rsidRDefault="00896783" w:rsidP="0099400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2011</w:t>
            </w:r>
          </w:p>
        </w:tc>
        <w:tc>
          <w:tcPr>
            <w:tcW w:w="7830" w:type="dxa"/>
          </w:tcPr>
          <w:p w14:paraId="50B86730" w14:textId="77777777" w:rsidR="00896783" w:rsidRPr="00587C55" w:rsidRDefault="00896783" w:rsidP="0099400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PhD in Experimental Psychology, University of Cambridge</w:t>
            </w:r>
          </w:p>
        </w:tc>
      </w:tr>
      <w:tr w:rsidR="00896783" w:rsidRPr="00587C55" w14:paraId="0535F06E" w14:textId="77777777" w:rsidTr="0099400C">
        <w:tc>
          <w:tcPr>
            <w:tcW w:w="1345" w:type="dxa"/>
          </w:tcPr>
          <w:p w14:paraId="4C3C4C47" w14:textId="77777777" w:rsidR="00896783" w:rsidRPr="00587C55" w:rsidRDefault="00896783" w:rsidP="0099400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2005</w:t>
            </w:r>
          </w:p>
        </w:tc>
        <w:tc>
          <w:tcPr>
            <w:tcW w:w="7830" w:type="dxa"/>
          </w:tcPr>
          <w:p w14:paraId="40472A7E" w14:textId="77777777" w:rsidR="00896783" w:rsidRPr="00587C55" w:rsidRDefault="00896783" w:rsidP="0099400C">
            <w:pPr>
              <w:pStyle w:val="SmallCaps"/>
              <w:rPr>
                <w:rFonts w:ascii="Garamond" w:hAnsi="Garamond" w:cs="Baskerville"/>
                <w:i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BSc in Psychobiology, UCLA, </w:t>
            </w:r>
            <w:r w:rsidRPr="00587C55">
              <w:rPr>
                <w:rFonts w:ascii="Garamond" w:hAnsi="Garamond" w:cs="Baskerville"/>
                <w:i/>
                <w:smallCaps w:val="0"/>
                <w:color w:val="000000" w:themeColor="text1"/>
                <w:szCs w:val="24"/>
              </w:rPr>
              <w:t>Summa cum laude with Departmental Honors</w:t>
            </w:r>
          </w:p>
        </w:tc>
      </w:tr>
    </w:tbl>
    <w:p w14:paraId="01555879" w14:textId="77777777" w:rsidR="00896783" w:rsidRPr="00587C55" w:rsidRDefault="00896783" w:rsidP="00896783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422FC963" w14:textId="77777777" w:rsidR="00896783" w:rsidRPr="00587C55" w:rsidRDefault="00896783" w:rsidP="00896783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7CBFBD9E" w14:textId="577D00E9" w:rsidR="00E22187" w:rsidRPr="00587C55" w:rsidRDefault="00F06B23" w:rsidP="00E22187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Professional</w:t>
      </w:r>
      <w:r w:rsidR="00E22187"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 xml:space="preserve"> Appointments</w:t>
      </w:r>
    </w:p>
    <w:p w14:paraId="781B7EEE" w14:textId="2CF2CD81" w:rsidR="006B4309" w:rsidRPr="00587C55" w:rsidRDefault="00E22187">
      <w:pPr>
        <w:pStyle w:val="SmallCaps"/>
        <w:rPr>
          <w:rFonts w:ascii="Garamond" w:hAnsi="Garamond" w:cs="Baskerville"/>
          <w:bCs/>
          <w:i/>
          <w:color w:val="000000" w:themeColor="text1"/>
          <w:szCs w:val="24"/>
        </w:rPr>
      </w:pPr>
      <w:r w:rsidRPr="00587C55">
        <w:rPr>
          <w:rFonts w:ascii="Garamond" w:hAnsi="Garamond" w:cs="Baskerville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B84C0A" wp14:editId="5E4A0FC5">
                <wp:simplePos x="0" y="0"/>
                <wp:positionH relativeFrom="column">
                  <wp:posOffset>-734</wp:posOffset>
                </wp:positionH>
                <wp:positionV relativeFrom="paragraph">
                  <wp:posOffset>66976</wp:posOffset>
                </wp:positionV>
                <wp:extent cx="6131292" cy="0"/>
                <wp:effectExtent l="0" t="0" r="1587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ADCBE3" id="Line 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25pt" to="482.7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" strokeweight=".26mm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735"/>
      </w:tblGrid>
      <w:tr w:rsidR="00587C55" w:rsidRPr="00587C55" w14:paraId="6ADAC6CF" w14:textId="77777777" w:rsidTr="0070100F">
        <w:tc>
          <w:tcPr>
            <w:tcW w:w="1440" w:type="dxa"/>
          </w:tcPr>
          <w:p w14:paraId="638178ED" w14:textId="201A9E1D" w:rsidR="0047187E" w:rsidRPr="00587C55" w:rsidRDefault="0047187E" w:rsidP="0070100F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2022-</w:t>
            </w:r>
          </w:p>
        </w:tc>
        <w:tc>
          <w:tcPr>
            <w:tcW w:w="7735" w:type="dxa"/>
          </w:tcPr>
          <w:p w14:paraId="79090A3D" w14:textId="0F884ABB" w:rsidR="0047187E" w:rsidRPr="00587C55" w:rsidRDefault="0047187E" w:rsidP="0070100F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Associate Professor of Psychology</w:t>
            </w:r>
            <w:r w:rsidR="00033648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&amp; University Center for Human Values</w:t>
            </w: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, Princeton University</w:t>
            </w:r>
          </w:p>
        </w:tc>
      </w:tr>
      <w:tr w:rsidR="00587C55" w:rsidRPr="00587C55" w14:paraId="5315925D" w14:textId="77777777" w:rsidTr="0070100F">
        <w:tc>
          <w:tcPr>
            <w:tcW w:w="1440" w:type="dxa"/>
          </w:tcPr>
          <w:p w14:paraId="434BDFA7" w14:textId="70F3E9AA" w:rsidR="001473A3" w:rsidRPr="00587C55" w:rsidRDefault="001473A3" w:rsidP="0070100F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2021-2024</w:t>
            </w:r>
          </w:p>
        </w:tc>
        <w:tc>
          <w:tcPr>
            <w:tcW w:w="7735" w:type="dxa"/>
          </w:tcPr>
          <w:p w14:paraId="50CFE874" w14:textId="1B3ECFDB" w:rsidR="001473A3" w:rsidRPr="00587C55" w:rsidRDefault="001473A3" w:rsidP="0070100F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Faculty Member, Wu Tsai Institute, Yale University</w:t>
            </w:r>
          </w:p>
        </w:tc>
      </w:tr>
      <w:tr w:rsidR="00587C55" w:rsidRPr="00587C55" w14:paraId="2F097D59" w14:textId="77777777" w:rsidTr="00F94975">
        <w:tc>
          <w:tcPr>
            <w:tcW w:w="1440" w:type="dxa"/>
          </w:tcPr>
          <w:p w14:paraId="55B7A5EE" w14:textId="5CBF5D7D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2021-</w:t>
            </w:r>
            <w:r w:rsidR="0047187E"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2022</w:t>
            </w:r>
          </w:p>
        </w:tc>
        <w:tc>
          <w:tcPr>
            <w:tcW w:w="7735" w:type="dxa"/>
          </w:tcPr>
          <w:p w14:paraId="01658770" w14:textId="7197166C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Associate Professor of Psychology, Yale University</w:t>
            </w:r>
          </w:p>
        </w:tc>
      </w:tr>
      <w:tr w:rsidR="00587C55" w:rsidRPr="00587C55" w14:paraId="572805B0" w14:textId="77777777" w:rsidTr="00F94975">
        <w:tc>
          <w:tcPr>
            <w:tcW w:w="1440" w:type="dxa"/>
          </w:tcPr>
          <w:p w14:paraId="7B735021" w14:textId="53382BF8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2017-2021</w:t>
            </w:r>
          </w:p>
        </w:tc>
        <w:tc>
          <w:tcPr>
            <w:tcW w:w="7735" w:type="dxa"/>
          </w:tcPr>
          <w:p w14:paraId="11D5EE6A" w14:textId="6ECF438A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Assistant Professor of Psychology, Yale University</w:t>
            </w:r>
          </w:p>
        </w:tc>
      </w:tr>
      <w:tr w:rsidR="00587C55" w:rsidRPr="00587C55" w14:paraId="104D3339" w14:textId="77777777" w:rsidTr="00F94975">
        <w:tc>
          <w:tcPr>
            <w:tcW w:w="1440" w:type="dxa"/>
          </w:tcPr>
          <w:p w14:paraId="42088274" w14:textId="1A295C7E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2014-</w:t>
            </w:r>
            <w:r w:rsidR="00E43A2A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2017</w:t>
            </w:r>
          </w:p>
        </w:tc>
        <w:tc>
          <w:tcPr>
            <w:tcW w:w="7735" w:type="dxa"/>
          </w:tcPr>
          <w:p w14:paraId="5B817408" w14:textId="77777777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Distinguished Research Fellow, Oxford Centre for </w:t>
            </w: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Neuroethics</w:t>
            </w:r>
            <w:proofErr w:type="spellEnd"/>
          </w:p>
        </w:tc>
      </w:tr>
      <w:tr w:rsidR="00587C55" w:rsidRPr="00587C55" w14:paraId="643FE101" w14:textId="77777777" w:rsidTr="00F94975">
        <w:tc>
          <w:tcPr>
            <w:tcW w:w="1440" w:type="dxa"/>
          </w:tcPr>
          <w:p w14:paraId="1A1A98E0" w14:textId="1B5DFC14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2014-2017</w:t>
            </w:r>
          </w:p>
        </w:tc>
        <w:tc>
          <w:tcPr>
            <w:tcW w:w="7735" w:type="dxa"/>
          </w:tcPr>
          <w:p w14:paraId="09678AAE" w14:textId="2B9C2B6D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Associate Professor of Experimental Psychology, University of Oxford</w:t>
            </w:r>
          </w:p>
        </w:tc>
      </w:tr>
      <w:tr w:rsidR="00587C55" w:rsidRPr="00587C55" w14:paraId="6E187994" w14:textId="77777777" w:rsidTr="00F94975">
        <w:tc>
          <w:tcPr>
            <w:tcW w:w="1440" w:type="dxa"/>
          </w:tcPr>
          <w:p w14:paraId="1E8870EE" w14:textId="0631B168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2014-2017</w:t>
            </w:r>
          </w:p>
        </w:tc>
        <w:tc>
          <w:tcPr>
            <w:tcW w:w="7735" w:type="dxa"/>
          </w:tcPr>
          <w:p w14:paraId="736112BB" w14:textId="3E1652B4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Tutorial Fellow in Psychology, Jesus College, University of Oxford</w:t>
            </w:r>
          </w:p>
        </w:tc>
      </w:tr>
      <w:tr w:rsidR="00587C55" w:rsidRPr="00587C55" w14:paraId="5AA8E42B" w14:textId="77777777" w:rsidTr="00F94975">
        <w:tc>
          <w:tcPr>
            <w:tcW w:w="1440" w:type="dxa"/>
          </w:tcPr>
          <w:p w14:paraId="3E96B19F" w14:textId="54C3D751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2012-2014</w:t>
            </w:r>
          </w:p>
        </w:tc>
        <w:tc>
          <w:tcPr>
            <w:tcW w:w="7735" w:type="dxa"/>
          </w:tcPr>
          <w:p w14:paraId="3628EA14" w14:textId="188E6178" w:rsidR="00AF51EC" w:rsidRPr="00587C55" w:rsidRDefault="00AF51EC" w:rsidP="00AF51EC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Postdoctoral Fellow, </w:t>
            </w: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Trust Centre for Neuroimaging, UCL</w:t>
            </w:r>
          </w:p>
        </w:tc>
      </w:tr>
      <w:tr w:rsidR="00AF51EC" w:rsidRPr="00587C55" w14:paraId="70F983A9" w14:textId="77777777" w:rsidTr="00F94975">
        <w:tc>
          <w:tcPr>
            <w:tcW w:w="1440" w:type="dxa"/>
          </w:tcPr>
          <w:p w14:paraId="1C463CD6" w14:textId="43775E64" w:rsidR="00AF51EC" w:rsidRPr="00587C55" w:rsidRDefault="00AF51EC" w:rsidP="00AF51EC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2011-2012</w:t>
            </w:r>
          </w:p>
        </w:tc>
        <w:tc>
          <w:tcPr>
            <w:tcW w:w="7735" w:type="dxa"/>
          </w:tcPr>
          <w:p w14:paraId="4D9890D8" w14:textId="45F1307F" w:rsidR="00AF51EC" w:rsidRPr="00587C55" w:rsidRDefault="00AF51EC" w:rsidP="00AF51EC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Postdoctoral Fellow, Department of Economics, University of Zurich</w:t>
            </w:r>
          </w:p>
        </w:tc>
      </w:tr>
    </w:tbl>
    <w:p w14:paraId="48C83708" w14:textId="0E0CE667" w:rsidR="00212D5E" w:rsidRPr="00587C55" w:rsidRDefault="00212D5E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1FEFC2A7" w14:textId="77777777" w:rsidR="00211398" w:rsidRPr="00587C55" w:rsidRDefault="00211398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68A413A3" w14:textId="77777777" w:rsidR="00211398" w:rsidRPr="00587C55" w:rsidRDefault="00211398" w:rsidP="00211398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Awards, Prizes and Recognition</w:t>
      </w:r>
    </w:p>
    <w:p w14:paraId="7992317F" w14:textId="77777777" w:rsidR="00211398" w:rsidRPr="00587C55" w:rsidRDefault="00211398" w:rsidP="00211398">
      <w:pPr>
        <w:pStyle w:val="SmallCaps"/>
        <w:rPr>
          <w:rFonts w:ascii="Garamond" w:hAnsi="Garamond" w:cs="Baskerville"/>
          <w:bCs/>
          <w:i/>
          <w:color w:val="000000" w:themeColor="text1"/>
          <w:szCs w:val="24"/>
        </w:rPr>
      </w:pPr>
      <w:r w:rsidRPr="00587C55">
        <w:rPr>
          <w:rFonts w:ascii="Garamond" w:hAnsi="Garamond" w:cs="Baskerville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7E2B70" wp14:editId="4055474C">
                <wp:simplePos x="0" y="0"/>
                <wp:positionH relativeFrom="column">
                  <wp:posOffset>-734</wp:posOffset>
                </wp:positionH>
                <wp:positionV relativeFrom="paragraph">
                  <wp:posOffset>66976</wp:posOffset>
                </wp:positionV>
                <wp:extent cx="6131292" cy="0"/>
                <wp:effectExtent l="0" t="0" r="1587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979BC8" id="Line 2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25pt" to="482.7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" strokeweight=".26mm">
                <v:stroke joinstyle="miter"/>
              </v:line>
            </w:pict>
          </mc:Fallback>
        </mc:AlternateConten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645"/>
        <w:gridCol w:w="545"/>
      </w:tblGrid>
      <w:tr w:rsidR="00343C82" w:rsidRPr="00587C55" w14:paraId="71CA7723" w14:textId="77777777" w:rsidTr="00155BF9">
        <w:tc>
          <w:tcPr>
            <w:tcW w:w="1530" w:type="dxa"/>
          </w:tcPr>
          <w:p w14:paraId="50D2A422" w14:textId="091BCCBE" w:rsidR="00343C82" w:rsidRPr="00587C55" w:rsidRDefault="00343C82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2022</w:t>
            </w:r>
          </w:p>
        </w:tc>
        <w:tc>
          <w:tcPr>
            <w:tcW w:w="8190" w:type="dxa"/>
            <w:gridSpan w:val="2"/>
          </w:tcPr>
          <w:p w14:paraId="3BEF98EC" w14:textId="37CD6A81" w:rsidR="00343C82" w:rsidRPr="00587C55" w:rsidRDefault="00343C82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Fellow, Mind &amp; Life Institute</w:t>
            </w:r>
          </w:p>
        </w:tc>
      </w:tr>
      <w:tr w:rsidR="00587C55" w:rsidRPr="00587C55" w14:paraId="1F437B47" w14:textId="77777777" w:rsidTr="00155BF9">
        <w:tc>
          <w:tcPr>
            <w:tcW w:w="1530" w:type="dxa"/>
          </w:tcPr>
          <w:p w14:paraId="7881DAC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2021</w:t>
            </w:r>
          </w:p>
        </w:tc>
        <w:tc>
          <w:tcPr>
            <w:tcW w:w="8190" w:type="dxa"/>
            <w:gridSpan w:val="2"/>
          </w:tcPr>
          <w:p w14:paraId="28B412D7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Distinguished Scientific Award for Early Career Contribution to Psychology, Social Psychology Area, American Psychological Association</w:t>
            </w:r>
          </w:p>
        </w:tc>
      </w:tr>
      <w:tr w:rsidR="00587C55" w:rsidRPr="00587C55" w14:paraId="06D1BF00" w14:textId="77777777" w:rsidTr="00155BF9">
        <w:tc>
          <w:tcPr>
            <w:tcW w:w="1530" w:type="dxa"/>
          </w:tcPr>
          <w:p w14:paraId="7ADD1CF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2020-2021</w:t>
            </w:r>
          </w:p>
        </w:tc>
        <w:tc>
          <w:tcPr>
            <w:tcW w:w="8190" w:type="dxa"/>
            <w:gridSpan w:val="2"/>
          </w:tcPr>
          <w:p w14:paraId="0FAD4F8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Belfer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Fellow, Center for Technology and Society</w:t>
            </w:r>
          </w:p>
        </w:tc>
      </w:tr>
      <w:tr w:rsidR="00587C55" w:rsidRPr="00587C55" w14:paraId="68D0EFBC" w14:textId="77777777" w:rsidTr="00155BF9">
        <w:tc>
          <w:tcPr>
            <w:tcW w:w="1530" w:type="dxa"/>
          </w:tcPr>
          <w:p w14:paraId="37991042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2020</w:t>
            </w:r>
          </w:p>
        </w:tc>
        <w:tc>
          <w:tcPr>
            <w:tcW w:w="8190" w:type="dxa"/>
            <w:gridSpan w:val="2"/>
          </w:tcPr>
          <w:p w14:paraId="061182BB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Fellow, Society for Experimental Social Psychology</w:t>
            </w:r>
          </w:p>
        </w:tc>
      </w:tr>
      <w:tr w:rsidR="00587C55" w:rsidRPr="00587C55" w14:paraId="0A5BAAB8" w14:textId="77777777" w:rsidTr="00155BF9">
        <w:tc>
          <w:tcPr>
            <w:tcW w:w="1530" w:type="dxa"/>
          </w:tcPr>
          <w:p w14:paraId="3289FB2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2020</w:t>
            </w:r>
          </w:p>
        </w:tc>
        <w:tc>
          <w:tcPr>
            <w:tcW w:w="8190" w:type="dxa"/>
            <w:gridSpan w:val="2"/>
          </w:tcPr>
          <w:p w14:paraId="7274EAAC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Top Downloaded Paper 2018-2019, Topics in Cognitive Science</w:t>
            </w:r>
          </w:p>
        </w:tc>
      </w:tr>
      <w:tr w:rsidR="00587C55" w:rsidRPr="00587C55" w14:paraId="2EDABFF9" w14:textId="77777777" w:rsidTr="00155BF9">
        <w:tc>
          <w:tcPr>
            <w:tcW w:w="1530" w:type="dxa"/>
          </w:tcPr>
          <w:p w14:paraId="79B10D69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2019</w:t>
            </w:r>
          </w:p>
        </w:tc>
        <w:tc>
          <w:tcPr>
            <w:tcW w:w="8190" w:type="dxa"/>
            <w:gridSpan w:val="2"/>
          </w:tcPr>
          <w:p w14:paraId="185C7AAB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Janet Taylor Spence Award for Transformative Early Career Contributions, Association for Psychological Science</w:t>
            </w:r>
          </w:p>
        </w:tc>
      </w:tr>
      <w:tr w:rsidR="00587C55" w:rsidRPr="00587C55" w14:paraId="43DB46F6" w14:textId="77777777" w:rsidTr="00155BF9">
        <w:tc>
          <w:tcPr>
            <w:tcW w:w="1530" w:type="dxa"/>
          </w:tcPr>
          <w:p w14:paraId="190382BC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2019</w:t>
            </w:r>
          </w:p>
        </w:tc>
        <w:tc>
          <w:tcPr>
            <w:tcW w:w="8190" w:type="dxa"/>
            <w:gridSpan w:val="2"/>
          </w:tcPr>
          <w:p w14:paraId="36BB208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Fellow, Association for Psychological Science</w:t>
            </w:r>
          </w:p>
        </w:tc>
      </w:tr>
      <w:tr w:rsidR="00587C55" w:rsidRPr="00587C55" w14:paraId="16BEBA8F" w14:textId="77777777" w:rsidTr="00155BF9">
        <w:tc>
          <w:tcPr>
            <w:tcW w:w="1530" w:type="dxa"/>
          </w:tcPr>
          <w:p w14:paraId="4E3E317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2019</w:t>
            </w:r>
          </w:p>
        </w:tc>
        <w:tc>
          <w:tcPr>
            <w:tcW w:w="8190" w:type="dxa"/>
            <w:gridSpan w:val="2"/>
          </w:tcPr>
          <w:p w14:paraId="42FD9EB7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Daniel M. Wegner Theoretical Innovation Prize, Society for Personality and Social Psychology </w:t>
            </w:r>
          </w:p>
        </w:tc>
      </w:tr>
      <w:tr w:rsidR="00587C55" w:rsidRPr="00587C55" w14:paraId="10C02FBB" w14:textId="77777777" w:rsidTr="00155BF9">
        <w:tc>
          <w:tcPr>
            <w:tcW w:w="1530" w:type="dxa"/>
          </w:tcPr>
          <w:p w14:paraId="2E07BEE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2019</w:t>
            </w:r>
          </w:p>
        </w:tc>
        <w:tc>
          <w:tcPr>
            <w:tcW w:w="8190" w:type="dxa"/>
            <w:gridSpan w:val="2"/>
          </w:tcPr>
          <w:p w14:paraId="7A32FA7B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OpEd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Project Training Fellowship, Society for Personality and Social Psychology</w:t>
            </w:r>
          </w:p>
        </w:tc>
      </w:tr>
      <w:tr w:rsidR="00587C55" w:rsidRPr="00587C55" w14:paraId="6501ED61" w14:textId="77777777" w:rsidTr="00155BF9">
        <w:tc>
          <w:tcPr>
            <w:tcW w:w="1530" w:type="dxa"/>
          </w:tcPr>
          <w:p w14:paraId="37F3D3E7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2019-2020</w:t>
            </w:r>
          </w:p>
        </w:tc>
        <w:tc>
          <w:tcPr>
            <w:tcW w:w="8190" w:type="dxa"/>
            <w:gridSpan w:val="2"/>
          </w:tcPr>
          <w:p w14:paraId="20151CE3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Junior Faculty Fellowship, Yale University</w:t>
            </w:r>
          </w:p>
        </w:tc>
      </w:tr>
      <w:tr w:rsidR="00587C55" w:rsidRPr="00587C55" w14:paraId="147D70DC" w14:textId="77777777" w:rsidTr="00155BF9">
        <w:tc>
          <w:tcPr>
            <w:tcW w:w="1530" w:type="dxa"/>
          </w:tcPr>
          <w:p w14:paraId="15FC95E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2019</w:t>
            </w:r>
          </w:p>
        </w:tc>
        <w:tc>
          <w:tcPr>
            <w:tcW w:w="8190" w:type="dxa"/>
            <w:gridSpan w:val="2"/>
          </w:tcPr>
          <w:p w14:paraId="16109053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Best Social Cognition Paper Award, International Social Cognition Network</w:t>
            </w:r>
          </w:p>
        </w:tc>
      </w:tr>
      <w:tr w:rsidR="00587C55" w:rsidRPr="00587C55" w14:paraId="1EA1AE3F" w14:textId="77777777" w:rsidTr="00155BF9">
        <w:tc>
          <w:tcPr>
            <w:tcW w:w="1530" w:type="dxa"/>
          </w:tcPr>
          <w:p w14:paraId="2B5F5DF2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2018-2020</w:t>
            </w:r>
          </w:p>
        </w:tc>
        <w:tc>
          <w:tcPr>
            <w:tcW w:w="8190" w:type="dxa"/>
            <w:gridSpan w:val="2"/>
          </w:tcPr>
          <w:p w14:paraId="04A3E555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Whitney Humanities Fellowship, Yale University</w:t>
            </w:r>
          </w:p>
        </w:tc>
      </w:tr>
      <w:tr w:rsidR="00587C55" w:rsidRPr="00587C55" w14:paraId="2EAB5D41" w14:textId="77777777" w:rsidTr="00155BF9">
        <w:tc>
          <w:tcPr>
            <w:tcW w:w="1530" w:type="dxa"/>
          </w:tcPr>
          <w:p w14:paraId="3BA65B7D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2018</w:t>
            </w:r>
          </w:p>
        </w:tc>
        <w:tc>
          <w:tcPr>
            <w:tcW w:w="8190" w:type="dxa"/>
            <w:gridSpan w:val="2"/>
          </w:tcPr>
          <w:p w14:paraId="7810918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Early Career </w:t>
            </w:r>
            <w:proofErr w:type="gram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Award,  Society</w:t>
            </w:r>
            <w:proofErr w:type="gram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for Neuroeconomics</w:t>
            </w:r>
          </w:p>
        </w:tc>
      </w:tr>
      <w:tr w:rsidR="00587C55" w:rsidRPr="00587C55" w14:paraId="06EDD4DA" w14:textId="77777777" w:rsidTr="00155BF9">
        <w:tc>
          <w:tcPr>
            <w:tcW w:w="1530" w:type="dxa"/>
          </w:tcPr>
          <w:p w14:paraId="7F255A7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2018</w:t>
            </w:r>
          </w:p>
        </w:tc>
        <w:tc>
          <w:tcPr>
            <w:tcW w:w="8190" w:type="dxa"/>
            <w:gridSpan w:val="2"/>
          </w:tcPr>
          <w:p w14:paraId="570C1E2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SAGE Young Scholar Award, Society for Personality and Social Psychology</w:t>
            </w:r>
          </w:p>
        </w:tc>
      </w:tr>
      <w:tr w:rsidR="00587C55" w:rsidRPr="00587C55" w14:paraId="6F47285C" w14:textId="77777777" w:rsidTr="00155BF9">
        <w:tc>
          <w:tcPr>
            <w:tcW w:w="1530" w:type="dxa"/>
          </w:tcPr>
          <w:p w14:paraId="6D0B6D62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2017</w:t>
            </w:r>
          </w:p>
        </w:tc>
        <w:tc>
          <w:tcPr>
            <w:tcW w:w="8190" w:type="dxa"/>
            <w:gridSpan w:val="2"/>
          </w:tcPr>
          <w:p w14:paraId="6A703FA9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Young Global Leader of the World Economic Forum</w:t>
            </w:r>
          </w:p>
        </w:tc>
      </w:tr>
      <w:tr w:rsidR="00587C55" w:rsidRPr="00587C55" w14:paraId="5EB04E10" w14:textId="77777777" w:rsidTr="00155BF9">
        <w:tc>
          <w:tcPr>
            <w:tcW w:w="1530" w:type="dxa"/>
          </w:tcPr>
          <w:p w14:paraId="17E435D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2016</w:t>
            </w:r>
          </w:p>
        </w:tc>
        <w:tc>
          <w:tcPr>
            <w:tcW w:w="8190" w:type="dxa"/>
            <w:gridSpan w:val="2"/>
          </w:tcPr>
          <w:p w14:paraId="28F1C8C7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SAGE Center Lectureship, UC Santa Barbara</w:t>
            </w:r>
          </w:p>
        </w:tc>
      </w:tr>
      <w:tr w:rsidR="00587C55" w:rsidRPr="00587C55" w14:paraId="563A0FD7" w14:textId="77777777" w:rsidTr="00155BF9">
        <w:tc>
          <w:tcPr>
            <w:tcW w:w="1530" w:type="dxa"/>
          </w:tcPr>
          <w:p w14:paraId="2CAF9880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2015</w:t>
            </w:r>
          </w:p>
        </w:tc>
        <w:tc>
          <w:tcPr>
            <w:tcW w:w="8190" w:type="dxa"/>
            <w:gridSpan w:val="2"/>
          </w:tcPr>
          <w:p w14:paraId="677A346C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Early Career Award, Society for Social Neuroscience</w:t>
            </w:r>
          </w:p>
        </w:tc>
      </w:tr>
      <w:tr w:rsidR="00587C55" w:rsidRPr="00587C55" w14:paraId="0B80130F" w14:textId="77777777" w:rsidTr="00155BF9">
        <w:tc>
          <w:tcPr>
            <w:tcW w:w="1530" w:type="dxa"/>
          </w:tcPr>
          <w:p w14:paraId="0C7E8792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2015</w:t>
            </w:r>
          </w:p>
        </w:tc>
        <w:tc>
          <w:tcPr>
            <w:tcW w:w="8190" w:type="dxa"/>
            <w:gridSpan w:val="2"/>
          </w:tcPr>
          <w:p w14:paraId="6D23A50F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Einhorn Young Investigator Award, Society for Judgment and Decision Making</w:t>
            </w:r>
          </w:p>
        </w:tc>
      </w:tr>
      <w:tr w:rsidR="00587C55" w:rsidRPr="00587C55" w14:paraId="0C95E6C6" w14:textId="77777777" w:rsidTr="00155BF9">
        <w:tc>
          <w:tcPr>
            <w:tcW w:w="1530" w:type="dxa"/>
          </w:tcPr>
          <w:p w14:paraId="4B67DB6C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2015</w:t>
            </w:r>
          </w:p>
        </w:tc>
        <w:tc>
          <w:tcPr>
            <w:tcW w:w="8190" w:type="dxa"/>
            <w:gridSpan w:val="2"/>
          </w:tcPr>
          <w:p w14:paraId="6A59A82E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Rising Star Award, Association for Psychological Science</w:t>
            </w:r>
          </w:p>
        </w:tc>
      </w:tr>
      <w:tr w:rsidR="00587C55" w:rsidRPr="00587C55" w14:paraId="649DFB9E" w14:textId="77777777" w:rsidTr="00155BF9">
        <w:tc>
          <w:tcPr>
            <w:tcW w:w="1530" w:type="dxa"/>
          </w:tcPr>
          <w:p w14:paraId="6DC2E94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</w:t>
            </w:r>
          </w:p>
        </w:tc>
        <w:tc>
          <w:tcPr>
            <w:tcW w:w="8190" w:type="dxa"/>
            <w:gridSpan w:val="2"/>
          </w:tcPr>
          <w:p w14:paraId="697C6790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Best Talk Award, Society for Neuroeconomics</w:t>
            </w:r>
          </w:p>
        </w:tc>
      </w:tr>
      <w:tr w:rsidR="00587C55" w:rsidRPr="00587C55" w14:paraId="5B2E0EA2" w14:textId="77777777" w:rsidTr="00155BF9">
        <w:tc>
          <w:tcPr>
            <w:tcW w:w="1530" w:type="dxa"/>
          </w:tcPr>
          <w:p w14:paraId="1BCAC35A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2013</w:t>
            </w:r>
          </w:p>
        </w:tc>
        <w:tc>
          <w:tcPr>
            <w:tcW w:w="8190" w:type="dxa"/>
            <w:gridSpan w:val="2"/>
          </w:tcPr>
          <w:p w14:paraId="4CB51D33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Best Poster Prize, </w:t>
            </w: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Trust Fellows’ Meeting</w:t>
            </w:r>
          </w:p>
        </w:tc>
      </w:tr>
      <w:tr w:rsidR="00587C55" w:rsidRPr="00587C55" w14:paraId="4E39341B" w14:textId="77777777" w:rsidTr="00155BF9">
        <w:tc>
          <w:tcPr>
            <w:tcW w:w="1530" w:type="dxa"/>
          </w:tcPr>
          <w:p w14:paraId="10F44647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lastRenderedPageBreak/>
              <w:t>2012</w:t>
            </w:r>
          </w:p>
        </w:tc>
        <w:tc>
          <w:tcPr>
            <w:tcW w:w="8190" w:type="dxa"/>
            <w:gridSpan w:val="2"/>
          </w:tcPr>
          <w:p w14:paraId="0638DB1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Best Research Proposal, Max Plank-UCL Advanced Course on Computational Psychiatry</w:t>
            </w:r>
          </w:p>
        </w:tc>
      </w:tr>
      <w:tr w:rsidR="00587C55" w:rsidRPr="00587C55" w14:paraId="5800EF68" w14:textId="77777777" w:rsidTr="00155BF9">
        <w:tc>
          <w:tcPr>
            <w:tcW w:w="1530" w:type="dxa"/>
          </w:tcPr>
          <w:p w14:paraId="0390BF3D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2011</w:t>
            </w:r>
          </w:p>
        </w:tc>
        <w:tc>
          <w:tcPr>
            <w:tcW w:w="8190" w:type="dxa"/>
            <w:gridSpan w:val="2"/>
          </w:tcPr>
          <w:p w14:paraId="630528F3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Young Investigator Award, European Brain and Behavior Society</w:t>
            </w:r>
          </w:p>
        </w:tc>
      </w:tr>
      <w:tr w:rsidR="00587C55" w:rsidRPr="00587C55" w14:paraId="63CA37B0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6ED4FA9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2010</w:t>
            </w:r>
          </w:p>
        </w:tc>
        <w:tc>
          <w:tcPr>
            <w:tcW w:w="7645" w:type="dxa"/>
          </w:tcPr>
          <w:p w14:paraId="4915C8E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i/>
                <w:smallCaps w:val="0"/>
                <w:color w:val="000000" w:themeColor="text1"/>
                <w:szCs w:val="24"/>
              </w:rPr>
              <w:t>Brain</w:t>
            </w: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Travel Grant</w:t>
            </w:r>
          </w:p>
        </w:tc>
      </w:tr>
      <w:tr w:rsidR="00587C55" w:rsidRPr="00587C55" w14:paraId="5082DFED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5FC743FC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2010</w:t>
            </w:r>
          </w:p>
        </w:tc>
        <w:tc>
          <w:tcPr>
            <w:tcW w:w="7645" w:type="dxa"/>
          </w:tcPr>
          <w:p w14:paraId="7A880DB5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Graduate Students Present Award, Cognitive Neuroscience Society</w:t>
            </w:r>
          </w:p>
        </w:tc>
      </w:tr>
      <w:tr w:rsidR="00587C55" w:rsidRPr="00587C55" w14:paraId="22E3033F" w14:textId="77777777" w:rsidTr="00155BF9">
        <w:trPr>
          <w:gridAfter w:val="1"/>
          <w:wAfter w:w="545" w:type="dxa"/>
          <w:trHeight w:val="73"/>
        </w:trPr>
        <w:tc>
          <w:tcPr>
            <w:tcW w:w="1530" w:type="dxa"/>
          </w:tcPr>
          <w:p w14:paraId="47D554A6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2010</w:t>
            </w:r>
          </w:p>
        </w:tc>
        <w:tc>
          <w:tcPr>
            <w:tcW w:w="7645" w:type="dxa"/>
          </w:tcPr>
          <w:p w14:paraId="5E1D3E11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Graduate Student Travel Award, Society for Neuroscience</w:t>
            </w:r>
          </w:p>
        </w:tc>
      </w:tr>
      <w:tr w:rsidR="00587C55" w:rsidRPr="00587C55" w14:paraId="02B4169D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7A003F0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2009</w:t>
            </w:r>
          </w:p>
        </w:tc>
        <w:tc>
          <w:tcPr>
            <w:tcW w:w="7645" w:type="dxa"/>
          </w:tcPr>
          <w:p w14:paraId="767F0A1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Fellow, Summer Institute in Social Psychology </w:t>
            </w:r>
          </w:p>
        </w:tc>
      </w:tr>
      <w:tr w:rsidR="00587C55" w:rsidRPr="00587C55" w14:paraId="3E86D59D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51D4464C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2009</w:t>
            </w:r>
          </w:p>
        </w:tc>
        <w:tc>
          <w:tcPr>
            <w:tcW w:w="7645" w:type="dxa"/>
          </w:tcPr>
          <w:p w14:paraId="5799B37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Travel Award, ESF-JSPS Conference on Social Cognitive Neuroscience</w:t>
            </w:r>
          </w:p>
        </w:tc>
      </w:tr>
      <w:tr w:rsidR="00587C55" w:rsidRPr="00587C55" w14:paraId="2262BF52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55BDCBC4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2008</w:t>
            </w:r>
          </w:p>
        </w:tc>
        <w:tc>
          <w:tcPr>
            <w:tcW w:w="7645" w:type="dxa"/>
          </w:tcPr>
          <w:p w14:paraId="6D3EEEF9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New Scientist/</w:t>
            </w: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Trust Science Writing Prize</w:t>
            </w:r>
          </w:p>
        </w:tc>
      </w:tr>
      <w:tr w:rsidR="00587C55" w:rsidRPr="00587C55" w14:paraId="01A9DAED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41525FD1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2008</w:t>
            </w:r>
          </w:p>
        </w:tc>
        <w:tc>
          <w:tcPr>
            <w:tcW w:w="7645" w:type="dxa"/>
          </w:tcPr>
          <w:p w14:paraId="1032A327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British Neuroscience Association Brain Science Writing Prize</w:t>
            </w:r>
          </w:p>
        </w:tc>
      </w:tr>
      <w:tr w:rsidR="00587C55" w:rsidRPr="00587C55" w14:paraId="55237E22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6C405BB6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2008</w:t>
            </w:r>
          </w:p>
        </w:tc>
        <w:tc>
          <w:tcPr>
            <w:tcW w:w="7645" w:type="dxa"/>
          </w:tcPr>
          <w:p w14:paraId="7C0B35FF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AAAS/Science Program for Excellence in Science</w:t>
            </w:r>
          </w:p>
        </w:tc>
      </w:tr>
      <w:tr w:rsidR="00587C55" w:rsidRPr="00587C55" w14:paraId="130445BA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4DAAB9FD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2008</w:t>
            </w:r>
          </w:p>
        </w:tc>
        <w:tc>
          <w:tcPr>
            <w:tcW w:w="7645" w:type="dxa"/>
          </w:tcPr>
          <w:p w14:paraId="29ADFE5F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Exciting </w:t>
            </w: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Biologies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“Biology of Cognition” Travel Award</w:t>
            </w:r>
          </w:p>
        </w:tc>
      </w:tr>
      <w:tr w:rsidR="00587C55" w:rsidRPr="00587C55" w14:paraId="0F90BC20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25F3A16D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2007</w:t>
            </w:r>
          </w:p>
        </w:tc>
        <w:tc>
          <w:tcPr>
            <w:tcW w:w="7645" w:type="dxa"/>
          </w:tcPr>
          <w:p w14:paraId="0E849690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Fellow, Summer Institute in Cognitive Neuroscience </w:t>
            </w:r>
          </w:p>
        </w:tc>
      </w:tr>
      <w:tr w:rsidR="00587C55" w:rsidRPr="00587C55" w14:paraId="12907E64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E8DD8BD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2006</w:t>
            </w:r>
          </w:p>
        </w:tc>
        <w:tc>
          <w:tcPr>
            <w:tcW w:w="7645" w:type="dxa"/>
          </w:tcPr>
          <w:p w14:paraId="62C09E94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Jacob K. Javits Graduate Fellowship (declined)</w:t>
            </w:r>
          </w:p>
        </w:tc>
      </w:tr>
      <w:tr w:rsidR="00587C55" w:rsidRPr="00587C55" w14:paraId="0627A50D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4C4D8803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2006-2009</w:t>
            </w:r>
          </w:p>
        </w:tc>
        <w:tc>
          <w:tcPr>
            <w:tcW w:w="7645" w:type="dxa"/>
          </w:tcPr>
          <w:p w14:paraId="5567B215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Gates Cambridge Scholarship</w:t>
            </w:r>
          </w:p>
        </w:tc>
      </w:tr>
      <w:tr w:rsidR="00587C55" w:rsidRPr="00587C55" w14:paraId="7CAACEFA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9F399E6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2006-2011</w:t>
            </w:r>
          </w:p>
        </w:tc>
        <w:tc>
          <w:tcPr>
            <w:tcW w:w="7645" w:type="dxa"/>
          </w:tcPr>
          <w:p w14:paraId="5163CC8B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National Science Foundation Predoctoral Fellowship</w:t>
            </w:r>
          </w:p>
        </w:tc>
      </w:tr>
      <w:tr w:rsidR="00587C55" w:rsidRPr="00587C55" w14:paraId="4CF3CBDA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FD34EE5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2005</w:t>
            </w:r>
          </w:p>
        </w:tc>
        <w:tc>
          <w:tcPr>
            <w:tcW w:w="7645" w:type="dxa"/>
          </w:tcPr>
          <w:p w14:paraId="28868D9F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USA Today All-USA Academic First Team</w:t>
            </w:r>
          </w:p>
        </w:tc>
      </w:tr>
      <w:tr w:rsidR="00587C55" w:rsidRPr="00587C55" w14:paraId="129B3439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FE041C9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2005</w:t>
            </w:r>
          </w:p>
        </w:tc>
        <w:tc>
          <w:tcPr>
            <w:tcW w:w="7645" w:type="dxa"/>
          </w:tcPr>
          <w:p w14:paraId="1948A2D3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International Achievement Summit</w:t>
            </w:r>
          </w:p>
        </w:tc>
      </w:tr>
      <w:tr w:rsidR="00587C55" w:rsidRPr="00587C55" w14:paraId="3D13B625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672F31B1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2005</w:t>
            </w:r>
          </w:p>
        </w:tc>
        <w:tc>
          <w:tcPr>
            <w:tcW w:w="7645" w:type="dxa"/>
          </w:tcPr>
          <w:p w14:paraId="18923BFA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Phi Beta Kappa National Honor Society</w:t>
            </w:r>
          </w:p>
        </w:tc>
      </w:tr>
      <w:tr w:rsidR="00587C55" w:rsidRPr="00587C55" w14:paraId="36BB3827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83F787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2005</w:t>
            </w:r>
          </w:p>
        </w:tc>
        <w:tc>
          <w:tcPr>
            <w:tcW w:w="7645" w:type="dxa"/>
          </w:tcPr>
          <w:p w14:paraId="75FE4573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Charles E. and Sue K. Young Undergraduate Student Award</w:t>
            </w:r>
          </w:p>
        </w:tc>
      </w:tr>
      <w:tr w:rsidR="00587C55" w:rsidRPr="00587C55" w14:paraId="4C422606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4765EEE2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2005</w:t>
            </w:r>
          </w:p>
        </w:tc>
        <w:tc>
          <w:tcPr>
            <w:tcW w:w="7645" w:type="dxa"/>
          </w:tcPr>
          <w:p w14:paraId="2C8A2F37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UCLA Dean’s Research Prize</w:t>
            </w:r>
          </w:p>
        </w:tc>
      </w:tr>
      <w:tr w:rsidR="00587C55" w:rsidRPr="00587C55" w14:paraId="54EE14B9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20B9943D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2004-2005</w:t>
            </w:r>
          </w:p>
        </w:tc>
        <w:tc>
          <w:tcPr>
            <w:tcW w:w="7645" w:type="dxa"/>
          </w:tcPr>
          <w:p w14:paraId="0A78BCC2" w14:textId="77777777" w:rsidR="00211398" w:rsidRPr="00587C55" w:rsidRDefault="00211398" w:rsidP="00155BF9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UCLA Undergraduate Research Fellowship</w:t>
            </w:r>
          </w:p>
        </w:tc>
      </w:tr>
      <w:tr w:rsidR="00587C55" w:rsidRPr="00587C55" w14:paraId="32FDCCDF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4C9DEA87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2003</w:t>
            </w:r>
          </w:p>
        </w:tc>
        <w:tc>
          <w:tcPr>
            <w:tcW w:w="7645" w:type="dxa"/>
          </w:tcPr>
          <w:p w14:paraId="613B176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American Psychological Association Summer Science Institute</w:t>
            </w:r>
          </w:p>
        </w:tc>
      </w:tr>
      <w:tr w:rsidR="00587C55" w:rsidRPr="00587C55" w14:paraId="736CCEC9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4DA9438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2001-2005</w:t>
            </w:r>
          </w:p>
        </w:tc>
        <w:tc>
          <w:tcPr>
            <w:tcW w:w="7645" w:type="dxa"/>
          </w:tcPr>
          <w:p w14:paraId="71916F6E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UCLA Alumni Scholarship</w:t>
            </w:r>
          </w:p>
        </w:tc>
      </w:tr>
      <w:tr w:rsidR="00211398" w:rsidRPr="00587C55" w14:paraId="1CD63A10" w14:textId="77777777" w:rsidTr="00155BF9">
        <w:trPr>
          <w:gridAfter w:val="1"/>
          <w:wAfter w:w="545" w:type="dxa"/>
        </w:trPr>
        <w:tc>
          <w:tcPr>
            <w:tcW w:w="1530" w:type="dxa"/>
          </w:tcPr>
          <w:p w14:paraId="3045F0BA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2001-2005</w:t>
            </w:r>
          </w:p>
        </w:tc>
        <w:tc>
          <w:tcPr>
            <w:tcW w:w="7645" w:type="dxa"/>
          </w:tcPr>
          <w:p w14:paraId="0630E538" w14:textId="77777777" w:rsidR="00211398" w:rsidRPr="00587C55" w:rsidRDefault="00211398" w:rsidP="00155BF9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UCLA Regent Scholarship</w:t>
            </w:r>
          </w:p>
        </w:tc>
      </w:tr>
    </w:tbl>
    <w:p w14:paraId="7825D7D4" w14:textId="7C0C8473" w:rsidR="00CF3C9E" w:rsidRPr="00587C55" w:rsidRDefault="00CF3C9E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07421ADB" w14:textId="77777777" w:rsidR="00211398" w:rsidRPr="00587C55" w:rsidRDefault="00211398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4859D2EF" w14:textId="77777777" w:rsidR="00896783" w:rsidRPr="00587C55" w:rsidRDefault="00896783" w:rsidP="00896783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Publications &amp; Working Papers</w:t>
      </w:r>
    </w:p>
    <w:p w14:paraId="38FE06F3" w14:textId="77777777" w:rsidR="00896783" w:rsidRPr="00587C55" w:rsidRDefault="00896783" w:rsidP="00896783">
      <w:p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013505" wp14:editId="045BF8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1292" cy="0"/>
                <wp:effectExtent l="0" t="0" r="15875" b="127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3088A2" id="Line 2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" strokeweight=".26mm">
                <v:stroke joinstyle="miter"/>
              </v:line>
            </w:pict>
          </mc:Fallback>
        </mc:AlternateContent>
      </w:r>
      <w:r w:rsidRPr="00587C55">
        <w:rPr>
          <w:rFonts w:ascii="Garamond" w:hAnsi="Garamond" w:cs="Baskerville"/>
          <w:color w:val="000000" w:themeColor="text1"/>
        </w:rPr>
        <w:t>*</w:t>
      </w:r>
      <w:proofErr w:type="gramStart"/>
      <w:r w:rsidRPr="00587C55">
        <w:rPr>
          <w:rFonts w:ascii="Garamond" w:hAnsi="Garamond" w:cs="Baskerville"/>
          <w:color w:val="000000" w:themeColor="text1"/>
        </w:rPr>
        <w:t>denotes</w:t>
      </w:r>
      <w:proofErr w:type="gramEnd"/>
      <w:r w:rsidRPr="00587C55">
        <w:rPr>
          <w:rFonts w:ascii="Garamond" w:hAnsi="Garamond" w:cs="Baskerville"/>
          <w:color w:val="000000" w:themeColor="text1"/>
        </w:rPr>
        <w:t xml:space="preserve"> equal contribution  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denotes mentee</w:t>
      </w:r>
      <w:r w:rsidRPr="00587C55">
        <w:rPr>
          <w:rFonts w:ascii="Garamond" w:hAnsi="Garamond" w:cs="Baskerville"/>
          <w:i/>
          <w:color w:val="000000" w:themeColor="text1"/>
        </w:rPr>
        <w:tab/>
      </w:r>
    </w:p>
    <w:p w14:paraId="1C7A8D8B" w14:textId="01685FBD" w:rsidR="00731E5E" w:rsidRPr="00587C55" w:rsidRDefault="00896783" w:rsidP="00896783">
      <w:pPr>
        <w:rPr>
          <w:rStyle w:val="Hyperlink"/>
          <w:rFonts w:ascii="Garamond" w:hAnsi="Garamond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Google Scholar profile: </w:t>
      </w:r>
      <w:hyperlink r:id="rId8" w:history="1">
        <w:r w:rsidRPr="00587C55">
          <w:rPr>
            <w:rStyle w:val="Hyperlink"/>
            <w:rFonts w:ascii="Garamond" w:hAnsi="Garamond"/>
            <w:color w:val="000000" w:themeColor="text1"/>
          </w:rPr>
          <w:t>https://scholar.google.com/citations?user=PgI_G_kAAAAJ&amp;hl=en</w:t>
        </w:r>
      </w:hyperlink>
      <w:bookmarkStart w:id="0" w:name="OLE_LINK1"/>
    </w:p>
    <w:p w14:paraId="1C2D7F2C" w14:textId="1D9AF9FC" w:rsidR="00731E5E" w:rsidRPr="00587C55" w:rsidRDefault="00731E5E" w:rsidP="00896783">
      <w:pPr>
        <w:rPr>
          <w:rStyle w:val="Hyperlink"/>
          <w:rFonts w:ascii="Garamond" w:hAnsi="Garamond"/>
          <w:color w:val="000000" w:themeColor="text1"/>
          <w:u w:val="none"/>
        </w:rPr>
      </w:pPr>
      <w:r w:rsidRPr="00587C55">
        <w:rPr>
          <w:rStyle w:val="Hyperlink"/>
          <w:rFonts w:ascii="Garamond" w:hAnsi="Garamond"/>
          <w:color w:val="000000" w:themeColor="text1"/>
          <w:u w:val="none"/>
        </w:rPr>
        <w:t xml:space="preserve">Copies of all publications and selected working papers can be found at: </w:t>
      </w:r>
      <w:hyperlink r:id="rId9" w:history="1">
        <w:r w:rsidRPr="00587C55">
          <w:rPr>
            <w:rStyle w:val="Hyperlink"/>
            <w:rFonts w:ascii="Garamond" w:hAnsi="Garamond"/>
            <w:color w:val="000000" w:themeColor="text1"/>
          </w:rPr>
          <w:t>http://www.crockettlab.org/publications</w:t>
        </w:r>
      </w:hyperlink>
    </w:p>
    <w:p w14:paraId="0C85E1E4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07378DAC" w14:textId="77777777" w:rsidR="00896783" w:rsidRPr="00587C55" w:rsidRDefault="00896783" w:rsidP="00896783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bookmarkStart w:id="1" w:name="OLE_LINK6"/>
      <w:bookmarkStart w:id="2" w:name="OLE_LINK7"/>
      <w:bookmarkStart w:id="3" w:name="OLE_LINK2"/>
      <w:bookmarkStart w:id="4" w:name="OLE_LINK3"/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Published or In Press</w:t>
      </w:r>
    </w:p>
    <w:p w14:paraId="0A4902ED" w14:textId="53216FC9" w:rsidR="00C47286" w:rsidRDefault="00C47286" w:rsidP="0000009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 xml:space="preserve">Aly, M., </w:t>
      </w:r>
      <w:proofErr w:type="spellStart"/>
      <w:r>
        <w:rPr>
          <w:rFonts w:ascii="Garamond" w:hAnsi="Garamond" w:cs="Baskerville"/>
          <w:color w:val="000000" w:themeColor="text1"/>
        </w:rPr>
        <w:t>Colunga</w:t>
      </w:r>
      <w:proofErr w:type="spellEnd"/>
      <w:r>
        <w:rPr>
          <w:rFonts w:ascii="Garamond" w:hAnsi="Garamond" w:cs="Baskerville"/>
          <w:color w:val="000000" w:themeColor="text1"/>
        </w:rPr>
        <w:t xml:space="preserve">, E. </w:t>
      </w:r>
      <w:r w:rsidRPr="00C47286">
        <w:rPr>
          <w:rFonts w:ascii="Garamond" w:hAnsi="Garamond" w:cs="Baskerville"/>
          <w:b/>
          <w:bCs/>
          <w:color w:val="000000" w:themeColor="text1"/>
        </w:rPr>
        <w:t>Crockett, M.J.</w:t>
      </w:r>
      <w:r>
        <w:rPr>
          <w:rFonts w:ascii="Garamond" w:hAnsi="Garamond" w:cs="Baskerville"/>
          <w:color w:val="000000" w:themeColor="text1"/>
        </w:rPr>
        <w:t xml:space="preserve">, </w:t>
      </w:r>
      <w:proofErr w:type="spellStart"/>
      <w:r>
        <w:rPr>
          <w:rFonts w:ascii="Garamond" w:hAnsi="Garamond" w:cs="Baskerville"/>
          <w:color w:val="000000" w:themeColor="text1"/>
        </w:rPr>
        <w:t>Goldrick</w:t>
      </w:r>
      <w:proofErr w:type="spellEnd"/>
      <w:r>
        <w:rPr>
          <w:rFonts w:ascii="Garamond" w:hAnsi="Garamond" w:cs="Baskerville"/>
          <w:color w:val="000000" w:themeColor="text1"/>
        </w:rPr>
        <w:t xml:space="preserve">, M., Gomez, P., Kung, F.Y.H., McKee, P.C., Pérez, M., Stilwell, S.M., &amp; </w:t>
      </w:r>
      <w:proofErr w:type="spellStart"/>
      <w:r>
        <w:rPr>
          <w:rFonts w:ascii="Garamond" w:hAnsi="Garamond" w:cs="Baskerville"/>
          <w:color w:val="000000" w:themeColor="text1"/>
        </w:rPr>
        <w:t>Diekman</w:t>
      </w:r>
      <w:proofErr w:type="spellEnd"/>
      <w:r>
        <w:rPr>
          <w:rFonts w:ascii="Garamond" w:hAnsi="Garamond" w:cs="Baskerville"/>
          <w:color w:val="000000" w:themeColor="text1"/>
        </w:rPr>
        <w:t xml:space="preserve"> A.B. (in press). Changing the culture of peer review for a more inclusive and equitable psychological science. </w:t>
      </w:r>
      <w:r>
        <w:rPr>
          <w:rFonts w:ascii="Garamond" w:hAnsi="Garamond" w:cs="Baskerville"/>
          <w:i/>
          <w:iCs/>
          <w:color w:val="000000" w:themeColor="text1"/>
        </w:rPr>
        <w:t xml:space="preserve">Journal of Experimental Psychology: General. </w:t>
      </w:r>
      <w:r>
        <w:rPr>
          <w:rFonts w:ascii="Garamond" w:hAnsi="Garamond" w:cs="Baskerville"/>
          <w:color w:val="000000" w:themeColor="text1"/>
        </w:rPr>
        <w:t xml:space="preserve">Preprint: </w:t>
      </w:r>
      <w:hyperlink r:id="rId10" w:history="1">
        <w:r w:rsidRPr="00B23DD8">
          <w:rPr>
            <w:rStyle w:val="Hyperlink"/>
            <w:rFonts w:ascii="Garamond" w:hAnsi="Garamond" w:cs="Baskerville"/>
          </w:rPr>
          <w:t>https://psyarxiv.com/435xz/</w:t>
        </w:r>
        <w:r w:rsidRPr="00B23DD8">
          <w:rPr>
            <w:rStyle w:val="Hyperlink"/>
            <w:rFonts w:ascii="Garamond" w:hAnsi="Garamond" w:cs="Baskerville"/>
          </w:rPr>
          <w:t>download</w:t>
        </w:r>
      </w:hyperlink>
    </w:p>
    <w:p w14:paraId="1C790C92" w14:textId="77777777" w:rsidR="00C47286" w:rsidRPr="00C47286" w:rsidRDefault="00C47286" w:rsidP="00C47286">
      <w:pPr>
        <w:pStyle w:val="ListParagraph"/>
        <w:tabs>
          <w:tab w:val="left" w:pos="720"/>
        </w:tabs>
        <w:rPr>
          <w:rFonts w:ascii="Garamond" w:hAnsi="Garamond" w:cs="Baskerville"/>
          <w:color w:val="000000" w:themeColor="text1"/>
        </w:rPr>
      </w:pPr>
    </w:p>
    <w:p w14:paraId="59410516" w14:textId="7476BD4C" w:rsidR="00000097" w:rsidRDefault="00000097" w:rsidP="0000009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Brady, W.J., Jackson, J.C., Lindstrom, B., &amp; </w:t>
      </w:r>
      <w:r w:rsidRPr="00163677">
        <w:rPr>
          <w:rFonts w:ascii="Garamond" w:hAnsi="Garamond" w:cs="Baskerville"/>
          <w:b/>
          <w:bCs/>
          <w:color w:val="000000" w:themeColor="text1"/>
        </w:rPr>
        <w:t>Crockett, M.J.</w:t>
      </w:r>
      <w:r>
        <w:rPr>
          <w:rFonts w:ascii="Garamond" w:hAnsi="Garamond" w:cs="Baskerville"/>
          <w:color w:val="000000" w:themeColor="text1"/>
        </w:rPr>
        <w:t xml:space="preserve"> (in press) Algorithm-mediated social learning in online social networks. </w:t>
      </w:r>
      <w:r>
        <w:rPr>
          <w:rFonts w:ascii="Garamond" w:hAnsi="Garamond" w:cs="Baskerville"/>
          <w:i/>
          <w:iCs/>
          <w:color w:val="000000" w:themeColor="text1"/>
        </w:rPr>
        <w:t xml:space="preserve">Trends in Cognitive Sciences. </w:t>
      </w:r>
      <w:r>
        <w:rPr>
          <w:rFonts w:ascii="Garamond" w:hAnsi="Garamond" w:cs="Baskerville"/>
          <w:color w:val="000000" w:themeColor="text1"/>
        </w:rPr>
        <w:t xml:space="preserve">Preprint: </w:t>
      </w:r>
      <w:hyperlink r:id="rId11" w:history="1">
        <w:r w:rsidRPr="00B23DD8">
          <w:rPr>
            <w:rStyle w:val="Hyperlink"/>
            <w:rFonts w:ascii="Garamond" w:hAnsi="Garamond" w:cs="Baskerville"/>
          </w:rPr>
          <w:t>https://osf.io/yw5ah/download</w:t>
        </w:r>
      </w:hyperlink>
    </w:p>
    <w:p w14:paraId="6C5EFC0C" w14:textId="77777777" w:rsidR="00000097" w:rsidRPr="00000097" w:rsidRDefault="00000097" w:rsidP="00000097">
      <w:pPr>
        <w:tabs>
          <w:tab w:val="left" w:pos="720"/>
        </w:tabs>
        <w:rPr>
          <w:rFonts w:ascii="Garamond" w:hAnsi="Garamond" w:cs="Baskerville"/>
          <w:color w:val="000000" w:themeColor="text1"/>
        </w:rPr>
      </w:pPr>
    </w:p>
    <w:p w14:paraId="3193AE9C" w14:textId="38172E7B" w:rsidR="00F1234B" w:rsidRPr="00890012" w:rsidRDefault="00F1234B" w:rsidP="00F1234B">
      <w:pPr>
        <w:pStyle w:val="ListParagraph"/>
        <w:numPr>
          <w:ilvl w:val="0"/>
          <w:numId w:val="2"/>
        </w:numPr>
        <w:tabs>
          <w:tab w:val="left" w:pos="720"/>
        </w:tabs>
        <w:rPr>
          <w:rStyle w:val="Hyperlink"/>
          <w:rFonts w:ascii="Garamond" w:hAnsi="Garamond" w:cs="Baskerville"/>
          <w:color w:val="000000" w:themeColor="text1"/>
          <w:u w:val="none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Brady, W.J.,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McLoughlin, K.,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Torres, M.,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Luo, K., Gendron, M., &amp; </w:t>
      </w:r>
      <w:r w:rsidRPr="00163677">
        <w:rPr>
          <w:rFonts w:ascii="Garamond" w:hAnsi="Garamond" w:cs="Baskerville"/>
          <w:b/>
          <w:bCs/>
          <w:color w:val="000000" w:themeColor="text1"/>
        </w:rPr>
        <w:t>Crockett, M.J.</w:t>
      </w:r>
      <w:r>
        <w:rPr>
          <w:rFonts w:ascii="Garamond" w:hAnsi="Garamond" w:cs="Baskerville"/>
          <w:color w:val="000000" w:themeColor="text1"/>
        </w:rPr>
        <w:t xml:space="preserve"> (</w:t>
      </w:r>
      <w:r w:rsidR="00DE63B3">
        <w:rPr>
          <w:rFonts w:ascii="Garamond" w:hAnsi="Garamond" w:cs="Baskerville"/>
          <w:color w:val="000000" w:themeColor="text1"/>
        </w:rPr>
        <w:t>2023</w:t>
      </w:r>
      <w:r>
        <w:rPr>
          <w:rFonts w:ascii="Garamond" w:hAnsi="Garamond" w:cs="Baskerville"/>
          <w:color w:val="000000" w:themeColor="text1"/>
        </w:rPr>
        <w:t xml:space="preserve">) </w:t>
      </w:r>
      <w:proofErr w:type="spellStart"/>
      <w:r>
        <w:rPr>
          <w:rFonts w:ascii="Garamond" w:hAnsi="Garamond" w:cs="Baskerville"/>
          <w:color w:val="000000" w:themeColor="text1"/>
        </w:rPr>
        <w:t>Overperception</w:t>
      </w:r>
      <w:proofErr w:type="spellEnd"/>
      <w:r>
        <w:rPr>
          <w:rFonts w:ascii="Garamond" w:hAnsi="Garamond" w:cs="Baskerville"/>
          <w:color w:val="000000" w:themeColor="text1"/>
        </w:rPr>
        <w:t xml:space="preserve"> of moral outrage in online social networks inflates beliefs about intergroup hostility. </w:t>
      </w:r>
      <w:r>
        <w:rPr>
          <w:rFonts w:ascii="Garamond" w:hAnsi="Garamond" w:cs="Baskerville"/>
          <w:i/>
          <w:iCs/>
          <w:color w:val="000000" w:themeColor="text1"/>
        </w:rPr>
        <w:t xml:space="preserve">Nature Human </w:t>
      </w:r>
      <w:proofErr w:type="spellStart"/>
      <w:r>
        <w:rPr>
          <w:rFonts w:ascii="Garamond" w:hAnsi="Garamond" w:cs="Baskerville"/>
          <w:i/>
          <w:iCs/>
          <w:color w:val="000000" w:themeColor="text1"/>
        </w:rPr>
        <w:t>Behaviour</w:t>
      </w:r>
      <w:proofErr w:type="spellEnd"/>
      <w:r>
        <w:rPr>
          <w:rFonts w:ascii="Garamond" w:hAnsi="Garamond" w:cs="Baskerville"/>
          <w:i/>
          <w:iCs/>
          <w:color w:val="000000" w:themeColor="text1"/>
        </w:rPr>
        <w:t xml:space="preserve">. </w:t>
      </w:r>
      <w:r>
        <w:rPr>
          <w:rFonts w:ascii="Garamond" w:hAnsi="Garamond" w:cs="Baskerville"/>
          <w:color w:val="000000" w:themeColor="text1"/>
        </w:rPr>
        <w:t xml:space="preserve">Preprint: </w:t>
      </w:r>
      <w:hyperlink r:id="rId12" w:history="1">
        <w:r w:rsidRPr="00085627">
          <w:rPr>
            <w:rStyle w:val="Hyperlink"/>
            <w:rFonts w:ascii="Garamond" w:hAnsi="Garamond" w:cs="Baskerville"/>
          </w:rPr>
          <w:t>https://osf.io/k5dzr/download</w:t>
        </w:r>
      </w:hyperlink>
    </w:p>
    <w:p w14:paraId="0AD90CDC" w14:textId="47F25A50" w:rsidR="00890012" w:rsidRPr="00930DC4" w:rsidRDefault="00890012" w:rsidP="00930DC4">
      <w:pPr>
        <w:ind w:left="709"/>
        <w:rPr>
          <w:rStyle w:val="Hyperlink"/>
          <w:rFonts w:ascii="Garamond" w:hAnsi="Garamond" w:cs="Baskerville"/>
          <w:color w:val="000000" w:themeColor="text1"/>
          <w:u w:val="none"/>
        </w:rPr>
      </w:pPr>
      <w:r>
        <w:rPr>
          <w:rStyle w:val="Hyperlink"/>
          <w:rFonts w:ascii="Garamond" w:hAnsi="Garamond" w:cs="Baskerville"/>
          <w:color w:val="000000" w:themeColor="text1"/>
          <w:u w:val="none"/>
        </w:rPr>
        <w:t>-</w:t>
      </w:r>
      <w:r w:rsidRPr="00890012">
        <w:rPr>
          <w:rFonts w:ascii="Garamond" w:hAnsi="Garamond" w:cs="Baskerville"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</w:rPr>
        <w:t xml:space="preserve">Featured in News &amp; Views commentary by </w:t>
      </w:r>
      <w:r>
        <w:rPr>
          <w:rFonts w:ascii="Garamond" w:hAnsi="Garamond" w:cs="Baskerville"/>
          <w:color w:val="000000" w:themeColor="text1"/>
        </w:rPr>
        <w:t>A. Goldenberg &amp; R. Willer</w:t>
      </w:r>
    </w:p>
    <w:p w14:paraId="72E70F80" w14:textId="77777777" w:rsidR="00F1234B" w:rsidRDefault="00F1234B" w:rsidP="00F1234B">
      <w:pPr>
        <w:pStyle w:val="ListParagraph"/>
        <w:tabs>
          <w:tab w:val="left" w:pos="720"/>
        </w:tabs>
        <w:rPr>
          <w:rFonts w:ascii="Garamond" w:hAnsi="Garamond" w:cs="Baskerville"/>
          <w:color w:val="000000" w:themeColor="text1"/>
        </w:rPr>
      </w:pPr>
    </w:p>
    <w:p w14:paraId="0714D241" w14:textId="315FEE49" w:rsidR="00DF7396" w:rsidRDefault="00DF7396" w:rsidP="00327790">
      <w:pPr>
        <w:pStyle w:val="ListParagraph"/>
        <w:numPr>
          <w:ilvl w:val="0"/>
          <w:numId w:val="2"/>
        </w:numPr>
        <w:ind w:left="810" w:hanging="45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>Contreras-Huerta, L.S.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>
        <w:rPr>
          <w:rFonts w:ascii="Garamond" w:hAnsi="Garamond" w:cs="Baskerville"/>
          <w:color w:val="000000" w:themeColor="text1"/>
        </w:rPr>
        <w:t>Coll, M.P.</w:t>
      </w:r>
      <w:r w:rsidRPr="00587C55">
        <w:rPr>
          <w:rFonts w:ascii="Garamond" w:hAnsi="Garamond" w:cs="Baskerville"/>
          <w:color w:val="000000" w:themeColor="text1"/>
        </w:rPr>
        <w:t>,</w:t>
      </w:r>
      <w:r>
        <w:rPr>
          <w:rFonts w:ascii="Garamond" w:hAnsi="Garamond" w:cs="Baskerville"/>
          <w:color w:val="000000" w:themeColor="text1"/>
        </w:rPr>
        <w:t xml:space="preserve"> Bird, G.,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Yu, H.,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Prosser, A.M.B.,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Lockwood, P., Murphy, J., </w:t>
      </w:r>
      <w:r w:rsidRPr="00587C55">
        <w:rPr>
          <w:rFonts w:ascii="Garamond" w:hAnsi="Garamond" w:cs="Baskerville"/>
          <w:color w:val="000000" w:themeColor="text1"/>
        </w:rPr>
        <w:t>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>
        <w:rPr>
          <w:rFonts w:ascii="Garamond" w:hAnsi="Garamond" w:cs="Baskerville"/>
          <w:bCs/>
          <w:color w:val="000000" w:themeColor="text1"/>
        </w:rPr>
        <w:t>, &amp; *Apps, M.A.J.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r>
        <w:rPr>
          <w:rFonts w:ascii="Garamond" w:hAnsi="Garamond" w:cs="Baskerville"/>
          <w:color w:val="000000" w:themeColor="text1"/>
        </w:rPr>
        <w:t>(</w:t>
      </w:r>
      <w:r w:rsidR="00245304">
        <w:rPr>
          <w:rFonts w:ascii="Garamond" w:hAnsi="Garamond" w:cs="Baskerville"/>
          <w:color w:val="000000" w:themeColor="text1"/>
        </w:rPr>
        <w:t>2023</w:t>
      </w:r>
      <w:r>
        <w:rPr>
          <w:rFonts w:ascii="Garamond" w:hAnsi="Garamond" w:cs="Baskerville"/>
          <w:color w:val="000000" w:themeColor="text1"/>
        </w:rPr>
        <w:t xml:space="preserve">) Neural representations of vicarious rewards are linked to </w:t>
      </w:r>
      <w:proofErr w:type="spellStart"/>
      <w:r>
        <w:rPr>
          <w:rFonts w:ascii="Garamond" w:hAnsi="Garamond" w:cs="Baskerville"/>
          <w:color w:val="000000" w:themeColor="text1"/>
        </w:rPr>
        <w:t>interoception</w:t>
      </w:r>
      <w:proofErr w:type="spellEnd"/>
      <w:r>
        <w:rPr>
          <w:rFonts w:ascii="Garamond" w:hAnsi="Garamond" w:cs="Baskerville"/>
          <w:color w:val="000000" w:themeColor="text1"/>
        </w:rPr>
        <w:t xml:space="preserve"> and prosocial behavior. </w:t>
      </w:r>
      <w:r>
        <w:rPr>
          <w:rFonts w:ascii="Garamond" w:hAnsi="Garamond" w:cs="Baskerville"/>
          <w:i/>
          <w:iCs/>
          <w:color w:val="000000" w:themeColor="text1"/>
        </w:rPr>
        <w:t>Neuroimage.</w:t>
      </w:r>
      <w:r>
        <w:rPr>
          <w:rFonts w:ascii="Garamond" w:hAnsi="Garamond" w:cs="Baskerville"/>
          <w:color w:val="000000" w:themeColor="text1"/>
        </w:rPr>
        <w:t xml:space="preserve"> </w:t>
      </w:r>
    </w:p>
    <w:p w14:paraId="616369EB" w14:textId="77777777" w:rsidR="00DF7396" w:rsidRDefault="00DF7396" w:rsidP="00DF7396">
      <w:pPr>
        <w:pStyle w:val="ListParagraph"/>
        <w:ind w:left="810"/>
        <w:rPr>
          <w:rFonts w:ascii="Garamond" w:hAnsi="Garamond" w:cs="Baskerville"/>
          <w:color w:val="000000" w:themeColor="text1"/>
        </w:rPr>
      </w:pPr>
    </w:p>
    <w:p w14:paraId="30E6EF28" w14:textId="7AF8A66B" w:rsidR="00327790" w:rsidRDefault="00327790" w:rsidP="00327790">
      <w:pPr>
        <w:pStyle w:val="ListParagraph"/>
        <w:numPr>
          <w:ilvl w:val="0"/>
          <w:numId w:val="2"/>
        </w:numPr>
        <w:ind w:left="810" w:hanging="45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A77023">
        <w:rPr>
          <w:rFonts w:ascii="Garamond" w:hAnsi="Garamond" w:cs="Baskerville"/>
          <w:color w:val="000000" w:themeColor="text1"/>
        </w:rPr>
        <w:t>*</w:t>
      </w:r>
      <w:r w:rsidRPr="00587C55">
        <w:rPr>
          <w:rFonts w:ascii="Garamond" w:hAnsi="Garamond" w:cs="Baskerville"/>
          <w:color w:val="000000" w:themeColor="text1"/>
        </w:rPr>
        <w:t xml:space="preserve">Siegel, J.Z.,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A77023">
        <w:rPr>
          <w:rFonts w:ascii="Garamond" w:hAnsi="Garamond" w:cs="Baskerville"/>
          <w:color w:val="000000" w:themeColor="text1"/>
        </w:rPr>
        <w:t>*</w:t>
      </w:r>
      <w:r w:rsidRPr="00587C55">
        <w:rPr>
          <w:rFonts w:ascii="Garamond" w:hAnsi="Garamond" w:cs="Baskerville"/>
          <w:color w:val="000000" w:themeColor="text1"/>
        </w:rPr>
        <w:t xml:space="preserve">van der </w:t>
      </w:r>
      <w:proofErr w:type="spellStart"/>
      <w:r w:rsidRPr="00587C55">
        <w:rPr>
          <w:rFonts w:ascii="Garamond" w:hAnsi="Garamond" w:cs="Baskerville"/>
          <w:color w:val="000000" w:themeColor="text1"/>
        </w:rPr>
        <w:t>Plas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E., </w:t>
      </w:r>
      <w:r w:rsidR="00A55E02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>
        <w:rPr>
          <w:rFonts w:ascii="Garamond" w:hAnsi="Garamond" w:cs="Baskerville"/>
          <w:color w:val="000000" w:themeColor="text1"/>
        </w:rPr>
        <w:t>Heise</w:t>
      </w:r>
      <w:proofErr w:type="spellEnd"/>
      <w:r>
        <w:rPr>
          <w:rFonts w:ascii="Garamond" w:hAnsi="Garamond" w:cs="Baskerville"/>
          <w:color w:val="000000" w:themeColor="text1"/>
        </w:rPr>
        <w:t xml:space="preserve">, F., </w:t>
      </w:r>
      <w:r w:rsidRPr="00587C55">
        <w:rPr>
          <w:rFonts w:ascii="Garamond" w:hAnsi="Garamond" w:cs="Baskerville"/>
          <w:color w:val="000000" w:themeColor="text1"/>
        </w:rPr>
        <w:t>*</w:t>
      </w:r>
      <w:proofErr w:type="spellStart"/>
      <w:r w:rsidRPr="00587C55">
        <w:rPr>
          <w:rFonts w:ascii="Garamond" w:hAnsi="Garamond" w:cs="Baskerville"/>
          <w:color w:val="000000" w:themeColor="text1"/>
        </w:rPr>
        <w:t>Clithero</w:t>
      </w:r>
      <w:proofErr w:type="spellEnd"/>
      <w:r w:rsidRPr="00587C55">
        <w:rPr>
          <w:rFonts w:ascii="Garamond" w:hAnsi="Garamond" w:cs="Baskerville"/>
          <w:color w:val="000000" w:themeColor="text1"/>
        </w:rPr>
        <w:t>, J., &amp; 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r>
        <w:rPr>
          <w:rFonts w:ascii="Garamond" w:hAnsi="Garamond" w:cs="Baskerville"/>
          <w:color w:val="000000" w:themeColor="text1"/>
        </w:rPr>
        <w:t>(</w:t>
      </w:r>
      <w:r w:rsidR="00876A71">
        <w:rPr>
          <w:rFonts w:ascii="Garamond" w:hAnsi="Garamond" w:cs="Baskerville"/>
          <w:color w:val="000000" w:themeColor="text1"/>
        </w:rPr>
        <w:t>2022</w:t>
      </w:r>
      <w:r>
        <w:rPr>
          <w:rFonts w:ascii="Garamond" w:hAnsi="Garamond" w:cs="Baskerville"/>
          <w:color w:val="000000" w:themeColor="text1"/>
        </w:rPr>
        <w:t>) A computational account of how individuals resolve</w:t>
      </w:r>
      <w:r w:rsidRPr="00587C55">
        <w:rPr>
          <w:rFonts w:ascii="Garamond" w:hAnsi="Garamond" w:cs="Baskerville"/>
          <w:color w:val="000000" w:themeColor="text1"/>
        </w:rPr>
        <w:t xml:space="preserve"> the dilemma of dirty money. </w:t>
      </w:r>
      <w:r>
        <w:rPr>
          <w:rFonts w:ascii="Garamond" w:hAnsi="Garamond" w:cs="Baskerville"/>
          <w:i/>
          <w:iCs/>
          <w:color w:val="000000" w:themeColor="text1"/>
        </w:rPr>
        <w:t>Scientific Reports</w:t>
      </w:r>
      <w:r w:rsidR="000C2BDC">
        <w:rPr>
          <w:rFonts w:ascii="Garamond" w:hAnsi="Garamond" w:cs="Baskerville"/>
          <w:i/>
          <w:iCs/>
          <w:color w:val="000000" w:themeColor="text1"/>
        </w:rPr>
        <w:t xml:space="preserve"> </w:t>
      </w:r>
      <w:r w:rsidR="000C2BDC">
        <w:rPr>
          <w:rFonts w:ascii="Garamond" w:hAnsi="Garamond" w:cs="Baskerville"/>
          <w:color w:val="000000" w:themeColor="text1"/>
        </w:rPr>
        <w:t>12(1), 1-13</w:t>
      </w:r>
      <w:r>
        <w:rPr>
          <w:rFonts w:ascii="Garamond" w:hAnsi="Garamond" w:cs="Baskerville"/>
          <w:i/>
          <w:iCs/>
          <w:color w:val="000000" w:themeColor="text1"/>
        </w:rPr>
        <w:t>.</w:t>
      </w:r>
    </w:p>
    <w:p w14:paraId="7B2D47A7" w14:textId="77777777" w:rsidR="00327790" w:rsidRPr="00587C55" w:rsidRDefault="00327790" w:rsidP="00327790">
      <w:pPr>
        <w:pStyle w:val="ListParagraph"/>
        <w:ind w:left="810"/>
        <w:rPr>
          <w:rFonts w:ascii="Garamond" w:hAnsi="Garamond" w:cs="Baskerville"/>
          <w:color w:val="000000" w:themeColor="text1"/>
        </w:rPr>
      </w:pPr>
    </w:p>
    <w:p w14:paraId="2901BD8A" w14:textId="5E2DF829" w:rsidR="00816315" w:rsidRPr="006D7B0C" w:rsidRDefault="00816315" w:rsidP="00816315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>
        <w:rPr>
          <w:rFonts w:ascii="Garamond" w:hAnsi="Garamond" w:cs="Baskerville"/>
          <w:bCs/>
          <w:color w:val="000000" w:themeColor="text1"/>
          <w:lang w:val="en-GB"/>
        </w:rPr>
        <w:t>, &amp; Paul, L.A.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 </w:t>
      </w:r>
      <w:r w:rsidRPr="00B6222B">
        <w:rPr>
          <w:rFonts w:ascii="Garamond" w:hAnsi="Garamond" w:cs="Baskerville"/>
          <w:bCs/>
          <w:color w:val="000000" w:themeColor="text1"/>
          <w:lang w:val="en-GB"/>
        </w:rPr>
        <w:t>(2022)</w:t>
      </w:r>
      <w:r>
        <w:rPr>
          <w:rFonts w:ascii="Garamond" w:hAnsi="Garamond" w:cs="Baskerville"/>
          <w:b/>
          <w:color w:val="000000" w:themeColor="text1"/>
          <w:lang w:val="en-GB"/>
        </w:rPr>
        <w:t xml:space="preserve"> </w:t>
      </w:r>
      <w:r w:rsidRPr="00816315">
        <w:rPr>
          <w:rFonts w:ascii="Garamond" w:hAnsi="Garamond" w:cs="Baskerville"/>
          <w:color w:val="000000" w:themeColor="text1"/>
        </w:rPr>
        <w:t>Distinguishing self-involving from self-serving choices in framing effects</w:t>
      </w:r>
      <w:r>
        <w:rPr>
          <w:rFonts w:ascii="Garamond" w:hAnsi="Garamond" w:cs="Baskerville"/>
          <w:color w:val="000000" w:themeColor="text1"/>
          <w:lang w:val="en-GB"/>
        </w:rPr>
        <w:t xml:space="preserve">. </w:t>
      </w:r>
      <w:proofErr w:type="spellStart"/>
      <w:r>
        <w:rPr>
          <w:rFonts w:ascii="Garamond" w:hAnsi="Garamond" w:cs="Baskerville"/>
          <w:i/>
          <w:iCs/>
          <w:color w:val="000000" w:themeColor="text1"/>
          <w:lang w:val="en-GB"/>
        </w:rPr>
        <w:t>Behavioral</w:t>
      </w:r>
      <w:proofErr w:type="spellEnd"/>
      <w:r>
        <w:rPr>
          <w:rFonts w:ascii="Garamond" w:hAnsi="Garamond" w:cs="Baskerville"/>
          <w:i/>
          <w:iCs/>
          <w:color w:val="000000" w:themeColor="text1"/>
          <w:lang w:val="en-GB"/>
        </w:rPr>
        <w:t xml:space="preserve"> and Brain Sciences</w:t>
      </w:r>
      <w:r w:rsidR="000C2BDC">
        <w:rPr>
          <w:rFonts w:ascii="Garamond" w:hAnsi="Garamond" w:cs="Baskerville"/>
          <w:i/>
          <w:iCs/>
          <w:color w:val="000000" w:themeColor="text1"/>
          <w:lang w:val="en-GB"/>
        </w:rPr>
        <w:t xml:space="preserve"> </w:t>
      </w:r>
      <w:r w:rsidR="000C2BDC">
        <w:rPr>
          <w:rFonts w:ascii="Garamond" w:hAnsi="Garamond" w:cs="Baskerville"/>
          <w:color w:val="000000" w:themeColor="text1"/>
          <w:lang w:val="en-GB"/>
        </w:rPr>
        <w:t>45, e224</w:t>
      </w:r>
      <w:r>
        <w:rPr>
          <w:rFonts w:ascii="Garamond" w:hAnsi="Garamond" w:cs="Baskerville"/>
          <w:i/>
          <w:iCs/>
          <w:color w:val="000000" w:themeColor="text1"/>
          <w:lang w:val="en-GB"/>
        </w:rPr>
        <w:t>.</w:t>
      </w:r>
    </w:p>
    <w:p w14:paraId="7317BEF3" w14:textId="77777777" w:rsidR="00816315" w:rsidRPr="00816315" w:rsidRDefault="00816315" w:rsidP="00816315">
      <w:pPr>
        <w:rPr>
          <w:rFonts w:ascii="Garamond" w:hAnsi="Garamond" w:cs="Baskerville"/>
          <w:color w:val="000000" w:themeColor="text1"/>
        </w:rPr>
      </w:pPr>
    </w:p>
    <w:p w14:paraId="4A47836E" w14:textId="29E669C1" w:rsidR="00B6222B" w:rsidRPr="006D7B0C" w:rsidRDefault="00B6222B" w:rsidP="00B6222B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Nussberger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Luo, L., 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Celis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E., &amp;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Crockett, M.J. </w:t>
      </w:r>
      <w:r w:rsidRPr="00B6222B">
        <w:rPr>
          <w:rFonts w:ascii="Garamond" w:hAnsi="Garamond" w:cs="Baskerville"/>
          <w:bCs/>
          <w:color w:val="000000" w:themeColor="text1"/>
          <w:lang w:val="en-GB"/>
        </w:rPr>
        <w:t>(2022)</w:t>
      </w:r>
      <w:r>
        <w:rPr>
          <w:rFonts w:ascii="Garamond" w:hAnsi="Garamond" w:cs="Baskerville"/>
          <w:b/>
          <w:color w:val="000000" w:themeColor="text1"/>
          <w:lang w:val="en-GB"/>
        </w:rPr>
        <w:t xml:space="preserve"> </w:t>
      </w:r>
      <w:r>
        <w:rPr>
          <w:rFonts w:ascii="Garamond" w:hAnsi="Garamond" w:cs="Baskerville"/>
          <w:color w:val="000000" w:themeColor="text1"/>
          <w:lang w:val="en-GB"/>
        </w:rPr>
        <w:t xml:space="preserve">Public attitudes value interpretability but prioritize accuracy in Artificial Intelligence. </w:t>
      </w:r>
      <w:r>
        <w:rPr>
          <w:rFonts w:ascii="Garamond" w:hAnsi="Garamond" w:cs="Baskerville"/>
          <w:i/>
          <w:iCs/>
          <w:color w:val="000000" w:themeColor="text1"/>
          <w:lang w:val="en-GB"/>
        </w:rPr>
        <w:t>Nature Communications</w:t>
      </w:r>
      <w:r w:rsidR="000C2BDC">
        <w:rPr>
          <w:rFonts w:ascii="Garamond" w:hAnsi="Garamond" w:cs="Baskerville"/>
          <w:i/>
          <w:iCs/>
          <w:color w:val="000000" w:themeColor="text1"/>
          <w:lang w:val="en-GB"/>
        </w:rPr>
        <w:t xml:space="preserve"> </w:t>
      </w:r>
      <w:r w:rsidR="000C2BDC">
        <w:rPr>
          <w:rFonts w:ascii="Garamond" w:hAnsi="Garamond" w:cs="Baskerville"/>
          <w:color w:val="000000" w:themeColor="text1"/>
          <w:lang w:val="en-GB"/>
        </w:rPr>
        <w:t>13(1), 1-13</w:t>
      </w:r>
      <w:r>
        <w:rPr>
          <w:rFonts w:ascii="Garamond" w:hAnsi="Garamond" w:cs="Baskerville"/>
          <w:i/>
          <w:iCs/>
          <w:color w:val="000000" w:themeColor="text1"/>
          <w:lang w:val="en-GB"/>
        </w:rPr>
        <w:t>.</w:t>
      </w:r>
    </w:p>
    <w:p w14:paraId="54561E7B" w14:textId="031C0E1B" w:rsidR="006D7B0C" w:rsidRPr="006D7B0C" w:rsidRDefault="006D7B0C" w:rsidP="006D7B0C">
      <w:pPr>
        <w:pStyle w:val="ListParagraph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-Featured as Editor’s Highlight</w:t>
      </w:r>
    </w:p>
    <w:p w14:paraId="32BF49E8" w14:textId="77777777" w:rsidR="00B6222B" w:rsidRPr="00587C55" w:rsidRDefault="00B6222B" w:rsidP="00B6222B">
      <w:pPr>
        <w:pStyle w:val="ListParagraph"/>
        <w:rPr>
          <w:rFonts w:ascii="Garamond" w:hAnsi="Garamond" w:cs="Baskerville"/>
          <w:color w:val="000000" w:themeColor="text1"/>
          <w:lang w:val="en-GB"/>
        </w:rPr>
      </w:pPr>
    </w:p>
    <w:p w14:paraId="5C9142A1" w14:textId="765564F2" w:rsidR="00C63099" w:rsidRPr="00816315" w:rsidRDefault="00C63099" w:rsidP="00C63099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Yu, H.,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Contreras-Huerta, L.,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Prosser, A.M.B., Sinnott-Armstrong, W., Apps, M., Hofmann, W.,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>
        <w:rPr>
          <w:rFonts w:ascii="Garamond" w:hAnsi="Garamond" w:cs="Baskerville"/>
          <w:bCs/>
          <w:color w:val="000000" w:themeColor="text1"/>
        </w:rPr>
        <w:t>(</w:t>
      </w:r>
      <w:r w:rsidR="00B6222B">
        <w:rPr>
          <w:rFonts w:ascii="Garamond" w:hAnsi="Garamond" w:cs="Baskerville"/>
          <w:bCs/>
          <w:color w:val="000000" w:themeColor="text1"/>
        </w:rPr>
        <w:t>2022</w:t>
      </w:r>
      <w:r>
        <w:rPr>
          <w:rFonts w:ascii="Garamond" w:hAnsi="Garamond" w:cs="Baskerville"/>
          <w:bCs/>
          <w:color w:val="000000" w:themeColor="text1"/>
        </w:rPr>
        <w:t xml:space="preserve">). </w:t>
      </w:r>
      <w:r w:rsidRPr="00C63099">
        <w:rPr>
          <w:rFonts w:ascii="Garamond" w:hAnsi="Garamond" w:cs="Baskerville"/>
          <w:color w:val="000000" w:themeColor="text1"/>
        </w:rPr>
        <w:t>Neural and cognitive signatures of guilt predict hypocritical blame</w:t>
      </w:r>
      <w:r w:rsidRPr="00587C55">
        <w:rPr>
          <w:rFonts w:ascii="Garamond" w:hAnsi="Garamond" w:cs="Baskerville"/>
          <w:color w:val="000000" w:themeColor="text1"/>
        </w:rPr>
        <w:t>.</w:t>
      </w:r>
      <w:r>
        <w:rPr>
          <w:rFonts w:ascii="Garamond" w:hAnsi="Garamond" w:cs="Baskerville"/>
          <w:color w:val="000000" w:themeColor="text1"/>
        </w:rPr>
        <w:t xml:space="preserve"> </w:t>
      </w:r>
      <w:r>
        <w:rPr>
          <w:rFonts w:ascii="Garamond" w:hAnsi="Garamond" w:cs="Baskerville"/>
          <w:i/>
          <w:iCs/>
          <w:color w:val="000000" w:themeColor="text1"/>
        </w:rPr>
        <w:t>Psychological Science</w:t>
      </w:r>
      <w:r w:rsidR="000C2BDC">
        <w:rPr>
          <w:rFonts w:ascii="Garamond" w:hAnsi="Garamond" w:cs="Baskerville"/>
          <w:i/>
          <w:iCs/>
          <w:color w:val="000000" w:themeColor="text1"/>
        </w:rPr>
        <w:t xml:space="preserve"> </w:t>
      </w:r>
      <w:r w:rsidR="000C2BDC">
        <w:rPr>
          <w:rFonts w:ascii="Garamond" w:hAnsi="Garamond" w:cs="Baskerville"/>
          <w:color w:val="000000" w:themeColor="text1"/>
        </w:rPr>
        <w:t>33(11), 1909-1927</w:t>
      </w:r>
      <w:r>
        <w:rPr>
          <w:rFonts w:ascii="Garamond" w:hAnsi="Garamond" w:cs="Baskerville"/>
          <w:i/>
          <w:iCs/>
          <w:color w:val="000000" w:themeColor="text1"/>
        </w:rPr>
        <w:t>.</w:t>
      </w:r>
    </w:p>
    <w:p w14:paraId="05246402" w14:textId="77777777" w:rsidR="00816315" w:rsidRPr="00816315" w:rsidRDefault="00816315" w:rsidP="00816315">
      <w:pPr>
        <w:pStyle w:val="ListParagraph"/>
        <w:rPr>
          <w:rFonts w:ascii="Garamond" w:hAnsi="Garamond" w:cs="Baskerville"/>
          <w:color w:val="000000" w:themeColor="text1"/>
        </w:rPr>
      </w:pPr>
    </w:p>
    <w:p w14:paraId="0BE84676" w14:textId="003C7D75" w:rsidR="00816315" w:rsidRDefault="00816315" w:rsidP="00C63099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816315">
        <w:rPr>
          <w:rFonts w:ascii="Garamond" w:hAnsi="Garamond" w:cs="Baskerville"/>
          <w:color w:val="000000" w:themeColor="text1"/>
        </w:rPr>
        <w:t xml:space="preserve">Kim, J., &amp; </w:t>
      </w:r>
      <w:r w:rsidRPr="00816315">
        <w:rPr>
          <w:rFonts w:ascii="Garamond" w:hAnsi="Garamond" w:cs="Baskerville"/>
          <w:b/>
          <w:bCs/>
          <w:color w:val="000000" w:themeColor="text1"/>
        </w:rPr>
        <w:t>Crockett, M. J.</w:t>
      </w:r>
      <w:r w:rsidRPr="00816315">
        <w:rPr>
          <w:rFonts w:ascii="Garamond" w:hAnsi="Garamond" w:cs="Baskerville"/>
          <w:color w:val="000000" w:themeColor="text1"/>
        </w:rPr>
        <w:t xml:space="preserve"> (2022). Narrating the</w:t>
      </w:r>
      <w:r w:rsidR="00A77023">
        <w:rPr>
          <w:rFonts w:ascii="Garamond" w:hAnsi="Garamond" w:cs="Baskerville"/>
          <w:color w:val="000000" w:themeColor="text1"/>
        </w:rPr>
        <w:t xml:space="preserve"> </w:t>
      </w:r>
      <w:r w:rsidRPr="00816315">
        <w:rPr>
          <w:rFonts w:ascii="Garamond" w:hAnsi="Garamond" w:cs="Baskerville"/>
          <w:color w:val="000000" w:themeColor="text1"/>
        </w:rPr>
        <w:t>"what" and</w:t>
      </w:r>
      <w:r w:rsidR="00A77023">
        <w:rPr>
          <w:rFonts w:ascii="Garamond" w:hAnsi="Garamond" w:cs="Baskerville"/>
          <w:color w:val="000000" w:themeColor="text1"/>
        </w:rPr>
        <w:t xml:space="preserve"> </w:t>
      </w:r>
      <w:r w:rsidRPr="00816315">
        <w:rPr>
          <w:rFonts w:ascii="Garamond" w:hAnsi="Garamond" w:cs="Baskerville"/>
          <w:color w:val="000000" w:themeColor="text1"/>
        </w:rPr>
        <w:t>"why" of our moral actions. In </w:t>
      </w:r>
      <w:r w:rsidRPr="00816315">
        <w:rPr>
          <w:rFonts w:ascii="Garamond" w:hAnsi="Garamond" w:cs="Baskerville"/>
          <w:i/>
          <w:iCs/>
          <w:color w:val="000000" w:themeColor="text1"/>
        </w:rPr>
        <w:t>Proceedings of the Annual Meeting of the Cognitive Science Society</w:t>
      </w:r>
      <w:r w:rsidRPr="00816315">
        <w:rPr>
          <w:rFonts w:ascii="Garamond" w:hAnsi="Garamond" w:cs="Baskerville"/>
          <w:color w:val="000000" w:themeColor="text1"/>
        </w:rPr>
        <w:t> (Vol. 44, No. 44).</w:t>
      </w:r>
    </w:p>
    <w:p w14:paraId="154BED42" w14:textId="77777777" w:rsidR="00C63099" w:rsidRPr="00587C55" w:rsidRDefault="00C63099" w:rsidP="00C63099">
      <w:pPr>
        <w:pStyle w:val="ListParagraph"/>
        <w:rPr>
          <w:rFonts w:ascii="Garamond" w:hAnsi="Garamond" w:cs="Baskerville"/>
          <w:color w:val="000000" w:themeColor="text1"/>
        </w:rPr>
      </w:pPr>
    </w:p>
    <w:p w14:paraId="057DD23F" w14:textId="7DF5B0A1" w:rsidR="00EE6240" w:rsidRPr="00571A70" w:rsidRDefault="00EE6240" w:rsidP="00EE6240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>*Carlson, R.W</w:t>
      </w:r>
      <w:r w:rsidRPr="00587C55">
        <w:rPr>
          <w:rFonts w:ascii="Garamond" w:hAnsi="Garamond" w:cs="Baskerville"/>
          <w:color w:val="000000" w:themeColor="text1"/>
        </w:rPr>
        <w:t xml:space="preserve">., </w:t>
      </w:r>
      <w:r>
        <w:rPr>
          <w:rFonts w:ascii="Garamond" w:hAnsi="Garamond" w:cs="Baskerville"/>
          <w:color w:val="000000" w:themeColor="text1"/>
        </w:rPr>
        <w:t>*</w:t>
      </w:r>
      <w:proofErr w:type="spellStart"/>
      <w:r>
        <w:rPr>
          <w:rFonts w:ascii="Garamond" w:hAnsi="Garamond" w:cs="Baskerville"/>
          <w:color w:val="000000" w:themeColor="text1"/>
        </w:rPr>
        <w:t>Bigman</w:t>
      </w:r>
      <w:proofErr w:type="spellEnd"/>
      <w:r>
        <w:rPr>
          <w:rFonts w:ascii="Garamond" w:hAnsi="Garamond" w:cs="Baskerville"/>
          <w:color w:val="000000" w:themeColor="text1"/>
        </w:rPr>
        <w:t>, Y.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>
        <w:rPr>
          <w:rFonts w:ascii="Garamond" w:hAnsi="Garamond" w:cs="Baskerville"/>
          <w:color w:val="000000" w:themeColor="text1"/>
        </w:rPr>
        <w:t>Gray, K., Ferguson, M.J.,</w:t>
      </w:r>
      <w:r w:rsidRPr="00587C55">
        <w:rPr>
          <w:rFonts w:ascii="Garamond" w:hAnsi="Garamond" w:cs="Baskerville"/>
          <w:color w:val="000000" w:themeColor="text1"/>
        </w:rPr>
        <w:t xml:space="preserve">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r>
        <w:rPr>
          <w:rFonts w:ascii="Garamond" w:hAnsi="Garamond" w:cs="Baskerville"/>
          <w:color w:val="000000" w:themeColor="text1"/>
        </w:rPr>
        <w:t xml:space="preserve">(2022) How inferred motives shape moral judgments. </w:t>
      </w:r>
      <w:r>
        <w:rPr>
          <w:rFonts w:ascii="Garamond" w:hAnsi="Garamond" w:cs="Baskerville"/>
          <w:i/>
          <w:iCs/>
          <w:color w:val="000000" w:themeColor="text1"/>
        </w:rPr>
        <w:t>Nature Reviews Psychology</w:t>
      </w:r>
      <w:r w:rsidR="000C2BDC">
        <w:rPr>
          <w:rFonts w:ascii="Garamond" w:hAnsi="Garamond" w:cs="Baskerville"/>
          <w:i/>
          <w:iCs/>
          <w:color w:val="000000" w:themeColor="text1"/>
        </w:rPr>
        <w:t xml:space="preserve">, </w:t>
      </w:r>
      <w:r w:rsidR="000C2BDC">
        <w:rPr>
          <w:rFonts w:ascii="Garamond" w:hAnsi="Garamond" w:cs="Baskerville"/>
          <w:color w:val="000000" w:themeColor="text1"/>
        </w:rPr>
        <w:t>1-11</w:t>
      </w:r>
      <w:r>
        <w:rPr>
          <w:rFonts w:ascii="Garamond" w:hAnsi="Garamond" w:cs="Baskerville"/>
          <w:i/>
          <w:iCs/>
          <w:color w:val="000000" w:themeColor="text1"/>
        </w:rPr>
        <w:t>.</w:t>
      </w:r>
    </w:p>
    <w:p w14:paraId="4F3A9B5F" w14:textId="77777777" w:rsidR="00EE6240" w:rsidRPr="00EE6240" w:rsidRDefault="00EE6240" w:rsidP="00EE6240">
      <w:pPr>
        <w:rPr>
          <w:rFonts w:ascii="Garamond" w:hAnsi="Garamond" w:cs="Baskerville"/>
          <w:color w:val="000000" w:themeColor="text1"/>
        </w:rPr>
      </w:pPr>
    </w:p>
    <w:p w14:paraId="087D8D06" w14:textId="2A1FD7C1" w:rsidR="00F37847" w:rsidRPr="00571A70" w:rsidRDefault="00F37847" w:rsidP="00F37847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Yudkin, D.A.Y.,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Prosser, A., Heller, S.M., McCrae, K.,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Chakroff, A.,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r>
        <w:rPr>
          <w:rFonts w:ascii="Garamond" w:hAnsi="Garamond" w:cs="Baskerville"/>
          <w:color w:val="000000" w:themeColor="text1"/>
        </w:rPr>
        <w:t>(</w:t>
      </w:r>
      <w:r w:rsidR="00571A70">
        <w:rPr>
          <w:rFonts w:ascii="Garamond" w:hAnsi="Garamond" w:cs="Baskerville"/>
          <w:color w:val="000000" w:themeColor="text1"/>
        </w:rPr>
        <w:t>2022</w:t>
      </w:r>
      <w:r>
        <w:rPr>
          <w:rFonts w:ascii="Garamond" w:hAnsi="Garamond" w:cs="Baskerville"/>
          <w:color w:val="000000" w:themeColor="text1"/>
        </w:rPr>
        <w:t xml:space="preserve">) Prosocial correlates of transformative experience at secular multi-day mass gatherings. </w:t>
      </w:r>
      <w:r>
        <w:rPr>
          <w:rFonts w:ascii="Garamond" w:hAnsi="Garamond" w:cs="Baskerville"/>
          <w:i/>
          <w:iCs/>
          <w:color w:val="000000" w:themeColor="text1"/>
        </w:rPr>
        <w:t>Nature Communications</w:t>
      </w:r>
      <w:r w:rsidR="000C2BDC">
        <w:rPr>
          <w:rFonts w:ascii="Garamond" w:hAnsi="Garamond" w:cs="Baskerville"/>
          <w:i/>
          <w:iCs/>
          <w:color w:val="000000" w:themeColor="text1"/>
        </w:rPr>
        <w:t xml:space="preserve"> </w:t>
      </w:r>
      <w:r w:rsidR="000C2BDC">
        <w:rPr>
          <w:rFonts w:ascii="Garamond" w:hAnsi="Garamond" w:cs="Baskerville"/>
          <w:color w:val="000000" w:themeColor="text1"/>
        </w:rPr>
        <w:t>13(1), 1-13</w:t>
      </w:r>
      <w:r>
        <w:rPr>
          <w:rFonts w:ascii="Garamond" w:hAnsi="Garamond" w:cs="Baskerville"/>
          <w:i/>
          <w:iCs/>
          <w:color w:val="000000" w:themeColor="text1"/>
        </w:rPr>
        <w:t>.</w:t>
      </w:r>
    </w:p>
    <w:p w14:paraId="77BBC9B9" w14:textId="7A36C839" w:rsidR="00571A70" w:rsidRDefault="00571A70" w:rsidP="00571A70">
      <w:pPr>
        <w:pStyle w:val="ListParagraph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-Featured as Editor’s Highlight</w:t>
      </w:r>
    </w:p>
    <w:p w14:paraId="028F7CE6" w14:textId="77777777" w:rsidR="00F37847" w:rsidRPr="00587C55" w:rsidRDefault="00F37847" w:rsidP="00F37847">
      <w:pPr>
        <w:pStyle w:val="ListParagraph"/>
        <w:rPr>
          <w:rFonts w:ascii="Garamond" w:hAnsi="Garamond" w:cs="Baskerville"/>
          <w:color w:val="000000" w:themeColor="text1"/>
        </w:rPr>
      </w:pPr>
    </w:p>
    <w:p w14:paraId="29ACA205" w14:textId="3BE206F2" w:rsidR="0024498D" w:rsidRDefault="0024498D" w:rsidP="0024498D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>*</w:t>
      </w:r>
      <w:proofErr w:type="spellStart"/>
      <w:r>
        <w:rPr>
          <w:rFonts w:ascii="Garamond" w:hAnsi="Garamond" w:cs="Baskerville"/>
          <w:color w:val="000000" w:themeColor="text1"/>
        </w:rPr>
        <w:t>Awad</w:t>
      </w:r>
      <w:proofErr w:type="spellEnd"/>
      <w:r>
        <w:rPr>
          <w:rFonts w:ascii="Garamond" w:hAnsi="Garamond" w:cs="Baskerville"/>
          <w:color w:val="000000" w:themeColor="text1"/>
        </w:rPr>
        <w:t xml:space="preserve">, E., *Levine, S., Anderson, M., Anderson, S.L., </w:t>
      </w:r>
      <w:proofErr w:type="spellStart"/>
      <w:r>
        <w:rPr>
          <w:rFonts w:ascii="Garamond" w:hAnsi="Garamond" w:cs="Baskerville"/>
          <w:color w:val="000000" w:themeColor="text1"/>
        </w:rPr>
        <w:t>Conitzer</w:t>
      </w:r>
      <w:proofErr w:type="spellEnd"/>
      <w:r>
        <w:rPr>
          <w:rFonts w:ascii="Garamond" w:hAnsi="Garamond" w:cs="Baskerville"/>
          <w:color w:val="000000" w:themeColor="text1"/>
        </w:rPr>
        <w:t xml:space="preserve">, V., </w:t>
      </w:r>
      <w:r>
        <w:rPr>
          <w:rFonts w:ascii="Garamond" w:hAnsi="Garamond" w:cs="Baskerville"/>
          <w:b/>
          <w:bCs/>
          <w:color w:val="000000" w:themeColor="text1"/>
        </w:rPr>
        <w:t xml:space="preserve">Crockett, M.J., </w:t>
      </w:r>
      <w:r>
        <w:rPr>
          <w:rFonts w:ascii="Garamond" w:hAnsi="Garamond" w:cs="Baskerville"/>
          <w:color w:val="000000" w:themeColor="text1"/>
        </w:rPr>
        <w:t xml:space="preserve">Everett, J.A.C., </w:t>
      </w:r>
      <w:proofErr w:type="spellStart"/>
      <w:r>
        <w:rPr>
          <w:rFonts w:ascii="Garamond" w:hAnsi="Garamond" w:cs="Baskerville"/>
          <w:color w:val="000000" w:themeColor="text1"/>
        </w:rPr>
        <w:t>Evgeniou</w:t>
      </w:r>
      <w:proofErr w:type="spellEnd"/>
      <w:r>
        <w:rPr>
          <w:rFonts w:ascii="Garamond" w:hAnsi="Garamond" w:cs="Baskerville"/>
          <w:color w:val="000000" w:themeColor="text1"/>
        </w:rPr>
        <w:t xml:space="preserve">, T., Gopnik, A., Jamison, J.C., Kim, T.W., Liao, S.M., Lin, P., Meyer, M.N., Mikhail, J., Opoku-Agyemang, K., </w:t>
      </w:r>
      <w:proofErr w:type="spellStart"/>
      <w:r>
        <w:rPr>
          <w:rFonts w:ascii="Garamond" w:hAnsi="Garamond" w:cs="Baskerville"/>
          <w:color w:val="000000" w:themeColor="text1"/>
        </w:rPr>
        <w:t>Schaich</w:t>
      </w:r>
      <w:proofErr w:type="spellEnd"/>
      <w:r>
        <w:rPr>
          <w:rFonts w:ascii="Garamond" w:hAnsi="Garamond" w:cs="Baskerville"/>
          <w:color w:val="000000" w:themeColor="text1"/>
        </w:rPr>
        <w:t xml:space="preserve"> Borg, J., Schroeder, J., Sinnott-Armstrong, W., </w:t>
      </w:r>
      <w:proofErr w:type="spellStart"/>
      <w:r>
        <w:rPr>
          <w:rFonts w:ascii="Garamond" w:hAnsi="Garamond" w:cs="Baskerville"/>
          <w:color w:val="000000" w:themeColor="text1"/>
        </w:rPr>
        <w:t>Slavkovik</w:t>
      </w:r>
      <w:proofErr w:type="spellEnd"/>
      <w:r>
        <w:rPr>
          <w:rFonts w:ascii="Garamond" w:hAnsi="Garamond" w:cs="Baskerville"/>
          <w:color w:val="000000" w:themeColor="text1"/>
        </w:rPr>
        <w:t xml:space="preserve">, M., &amp; Tenenbaum, J.B. </w:t>
      </w:r>
      <w:r w:rsidRPr="00607164">
        <w:rPr>
          <w:rFonts w:ascii="Garamond" w:hAnsi="Garamond" w:cs="Baskerville"/>
          <w:color w:val="000000" w:themeColor="text1"/>
        </w:rPr>
        <w:t>(</w:t>
      </w:r>
      <w:r w:rsidR="00571A70">
        <w:rPr>
          <w:rFonts w:ascii="Garamond" w:hAnsi="Garamond" w:cs="Baskerville"/>
          <w:color w:val="000000" w:themeColor="text1"/>
        </w:rPr>
        <w:t>2022</w:t>
      </w:r>
      <w:r w:rsidRPr="00607164">
        <w:rPr>
          <w:rFonts w:ascii="Garamond" w:hAnsi="Garamond" w:cs="Baskerville"/>
          <w:color w:val="000000" w:themeColor="text1"/>
        </w:rPr>
        <w:t>).</w:t>
      </w:r>
      <w:r>
        <w:rPr>
          <w:rFonts w:ascii="Garamond" w:hAnsi="Garamond" w:cs="Baskerville"/>
          <w:color w:val="000000" w:themeColor="text1"/>
        </w:rPr>
        <w:t xml:space="preserve"> Computational Ethics.</w:t>
      </w:r>
      <w:r w:rsidRPr="00607164">
        <w:rPr>
          <w:rFonts w:ascii="Garamond" w:hAnsi="Garamond" w:cs="Baskerville"/>
          <w:color w:val="000000" w:themeColor="text1"/>
        </w:rPr>
        <w:t xml:space="preserve"> </w:t>
      </w:r>
      <w:r>
        <w:rPr>
          <w:rFonts w:ascii="Garamond" w:hAnsi="Garamond" w:cs="Baskerville"/>
          <w:i/>
          <w:iCs/>
          <w:color w:val="000000" w:themeColor="text1"/>
        </w:rPr>
        <w:t>Trends in Cognitive Sciences.</w:t>
      </w:r>
    </w:p>
    <w:p w14:paraId="4DE4720E" w14:textId="77777777" w:rsidR="0024498D" w:rsidRDefault="0024498D" w:rsidP="0024498D">
      <w:pPr>
        <w:pStyle w:val="ListParagraph"/>
        <w:rPr>
          <w:rFonts w:ascii="Garamond" w:hAnsi="Garamond" w:cs="Baskerville"/>
          <w:color w:val="000000" w:themeColor="text1"/>
        </w:rPr>
      </w:pPr>
    </w:p>
    <w:p w14:paraId="7B11B935" w14:textId="107DAD50" w:rsidR="00607164" w:rsidRDefault="00F70B99" w:rsidP="00607164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607164" w:rsidRPr="00607164">
        <w:rPr>
          <w:rFonts w:ascii="Garamond" w:hAnsi="Garamond" w:cs="Baskerville"/>
          <w:color w:val="000000" w:themeColor="text1"/>
        </w:rPr>
        <w:t xml:space="preserve">Everett, J.A.C., </w:t>
      </w:r>
      <w:proofErr w:type="spellStart"/>
      <w:r w:rsidR="00607164" w:rsidRPr="00607164">
        <w:rPr>
          <w:rFonts w:ascii="Garamond" w:hAnsi="Garamond" w:cs="Baskerville"/>
          <w:color w:val="000000" w:themeColor="text1"/>
        </w:rPr>
        <w:t>Skorburg</w:t>
      </w:r>
      <w:proofErr w:type="spellEnd"/>
      <w:r w:rsidR="00607164" w:rsidRPr="00607164">
        <w:rPr>
          <w:rFonts w:ascii="Garamond" w:hAnsi="Garamond" w:cs="Baskerville"/>
          <w:color w:val="000000" w:themeColor="text1"/>
        </w:rPr>
        <w:t>, J., Livin</w:t>
      </w:r>
      <w:r>
        <w:rPr>
          <w:rFonts w:ascii="Garamond" w:hAnsi="Garamond" w:cs="Baskerville"/>
          <w:color w:val="000000" w:themeColor="text1"/>
        </w:rPr>
        <w:t>g</w:t>
      </w:r>
      <w:r w:rsidR="00607164" w:rsidRPr="00607164">
        <w:rPr>
          <w:rFonts w:ascii="Garamond" w:hAnsi="Garamond" w:cs="Baskerville"/>
          <w:color w:val="000000" w:themeColor="text1"/>
        </w:rPr>
        <w:t xml:space="preserve">ston, 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="00607164" w:rsidRPr="00607164">
        <w:rPr>
          <w:rFonts w:ascii="Garamond" w:hAnsi="Garamond" w:cs="Baskerville"/>
          <w:color w:val="000000" w:themeColor="text1"/>
        </w:rPr>
        <w:t>Chituc</w:t>
      </w:r>
      <w:proofErr w:type="spellEnd"/>
      <w:r w:rsidR="00607164" w:rsidRPr="00607164">
        <w:rPr>
          <w:rFonts w:ascii="Garamond" w:hAnsi="Garamond" w:cs="Baskerville"/>
          <w:color w:val="000000" w:themeColor="text1"/>
        </w:rPr>
        <w:t xml:space="preserve">, V., &amp; </w:t>
      </w:r>
      <w:r w:rsidR="00607164" w:rsidRPr="00F70B99">
        <w:rPr>
          <w:rFonts w:ascii="Garamond" w:hAnsi="Garamond" w:cs="Baskerville"/>
          <w:b/>
          <w:bCs/>
          <w:color w:val="000000" w:themeColor="text1"/>
        </w:rPr>
        <w:t>Crockett, M.</w:t>
      </w:r>
      <w:r w:rsidRPr="00F70B99">
        <w:rPr>
          <w:rFonts w:ascii="Garamond" w:hAnsi="Garamond" w:cs="Baskerville"/>
          <w:b/>
          <w:bCs/>
          <w:color w:val="000000" w:themeColor="text1"/>
        </w:rPr>
        <w:t>J.</w:t>
      </w:r>
      <w:r w:rsidR="00607164" w:rsidRPr="00607164">
        <w:rPr>
          <w:rFonts w:ascii="Garamond" w:hAnsi="Garamond" w:cs="Baskerville"/>
          <w:color w:val="000000" w:themeColor="text1"/>
        </w:rPr>
        <w:t xml:space="preserve"> (</w:t>
      </w:r>
      <w:r w:rsidR="00A86F35">
        <w:rPr>
          <w:rFonts w:ascii="Garamond" w:hAnsi="Garamond" w:cs="Baskerville"/>
          <w:color w:val="000000" w:themeColor="text1"/>
        </w:rPr>
        <w:t>2022</w:t>
      </w:r>
      <w:r w:rsidR="00607164" w:rsidRPr="00607164">
        <w:rPr>
          <w:rFonts w:ascii="Garamond" w:hAnsi="Garamond" w:cs="Baskerville"/>
          <w:color w:val="000000" w:themeColor="text1"/>
        </w:rPr>
        <w:t>). For wh</w:t>
      </w:r>
      <w:r w:rsidR="00607164">
        <w:rPr>
          <w:rFonts w:ascii="Garamond" w:hAnsi="Garamond" w:cs="Baskerville"/>
          <w:color w:val="000000" w:themeColor="text1"/>
        </w:rPr>
        <w:t xml:space="preserve">om </w:t>
      </w:r>
      <w:r w:rsidR="00607164" w:rsidRPr="00607164">
        <w:rPr>
          <w:rFonts w:ascii="Garamond" w:hAnsi="Garamond" w:cs="Baskerville"/>
          <w:color w:val="000000" w:themeColor="text1"/>
        </w:rPr>
        <w:t>do</w:t>
      </w:r>
      <w:r w:rsidR="00607164">
        <w:rPr>
          <w:rFonts w:ascii="Garamond" w:hAnsi="Garamond" w:cs="Baskerville"/>
          <w:color w:val="000000" w:themeColor="text1"/>
        </w:rPr>
        <w:t xml:space="preserve"> </w:t>
      </w:r>
      <w:r w:rsidR="00607164" w:rsidRPr="00607164">
        <w:rPr>
          <w:rFonts w:ascii="Garamond" w:hAnsi="Garamond" w:cs="Baskerville"/>
          <w:color w:val="000000" w:themeColor="text1"/>
        </w:rPr>
        <w:t>moral changes matter? The influence of change type, direction, and target on judgments of identity</w:t>
      </w:r>
      <w:r w:rsidR="00607164">
        <w:rPr>
          <w:rFonts w:ascii="Garamond" w:hAnsi="Garamond" w:cs="Baskerville"/>
          <w:color w:val="000000" w:themeColor="text1"/>
        </w:rPr>
        <w:t xml:space="preserve"> </w:t>
      </w:r>
      <w:r w:rsidR="00607164" w:rsidRPr="00607164">
        <w:rPr>
          <w:rFonts w:ascii="Garamond" w:hAnsi="Garamond" w:cs="Baskerville"/>
          <w:color w:val="000000" w:themeColor="text1"/>
        </w:rPr>
        <w:t xml:space="preserve">persistence. In </w:t>
      </w:r>
      <w:proofErr w:type="spellStart"/>
      <w:r w:rsidR="00607164" w:rsidRPr="00607164">
        <w:rPr>
          <w:rFonts w:ascii="Garamond" w:hAnsi="Garamond" w:cs="Baskerville"/>
          <w:color w:val="000000" w:themeColor="text1"/>
        </w:rPr>
        <w:t>Tobia</w:t>
      </w:r>
      <w:proofErr w:type="spellEnd"/>
      <w:r w:rsidR="00607164" w:rsidRPr="00607164">
        <w:rPr>
          <w:rFonts w:ascii="Garamond" w:hAnsi="Garamond" w:cs="Baskerville"/>
          <w:color w:val="000000" w:themeColor="text1"/>
        </w:rPr>
        <w:t xml:space="preserve">, K. (Ed) </w:t>
      </w:r>
      <w:r w:rsidR="00607164" w:rsidRPr="00607164">
        <w:rPr>
          <w:rFonts w:ascii="Garamond" w:hAnsi="Garamond" w:cs="Baskerville"/>
          <w:i/>
          <w:iCs/>
          <w:color w:val="000000" w:themeColor="text1"/>
        </w:rPr>
        <w:t>Experimental Philosophy of Identity and the Self</w:t>
      </w:r>
      <w:r w:rsidR="00607164" w:rsidRPr="00607164">
        <w:rPr>
          <w:rFonts w:ascii="Garamond" w:hAnsi="Garamond" w:cs="Baskerville"/>
          <w:color w:val="000000" w:themeColor="text1"/>
        </w:rPr>
        <w:t>. London, UK:</w:t>
      </w:r>
      <w:r w:rsidR="00607164">
        <w:rPr>
          <w:rFonts w:ascii="Garamond" w:hAnsi="Garamond" w:cs="Baskerville"/>
          <w:color w:val="000000" w:themeColor="text1"/>
        </w:rPr>
        <w:t xml:space="preserve"> </w:t>
      </w:r>
      <w:r w:rsidR="00607164" w:rsidRPr="00607164">
        <w:rPr>
          <w:rFonts w:ascii="Garamond" w:hAnsi="Garamond" w:cs="Baskerville"/>
          <w:color w:val="000000" w:themeColor="text1"/>
        </w:rPr>
        <w:t>Bloomsbury Press.</w:t>
      </w:r>
    </w:p>
    <w:p w14:paraId="4B7A64B8" w14:textId="77777777" w:rsidR="00607164" w:rsidRPr="00607164" w:rsidRDefault="00607164" w:rsidP="00607164">
      <w:pPr>
        <w:pStyle w:val="ListParagraph"/>
        <w:rPr>
          <w:rFonts w:ascii="Garamond" w:hAnsi="Garamond" w:cs="Baskerville"/>
          <w:color w:val="000000" w:themeColor="text1"/>
        </w:rPr>
      </w:pPr>
    </w:p>
    <w:p w14:paraId="18116165" w14:textId="36857115" w:rsidR="00B6222B" w:rsidRPr="00587C55" w:rsidRDefault="00B6222B" w:rsidP="00B6222B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Carlson, R.W., Adkins, C.,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>&amp; Clark, M.S. (</w:t>
      </w:r>
      <w:r>
        <w:rPr>
          <w:rFonts w:ascii="Garamond" w:hAnsi="Garamond" w:cs="Baskerville"/>
          <w:color w:val="000000" w:themeColor="text1"/>
        </w:rPr>
        <w:t>2022</w:t>
      </w:r>
      <w:r w:rsidRPr="00587C55">
        <w:rPr>
          <w:rFonts w:ascii="Garamond" w:hAnsi="Garamond" w:cs="Baskerville"/>
          <w:color w:val="000000" w:themeColor="text1"/>
        </w:rPr>
        <w:t xml:space="preserve">) </w:t>
      </w:r>
      <w:r w:rsidRPr="00587C55">
        <w:rPr>
          <w:rFonts w:ascii="Garamond" w:hAnsi="Garamond" w:cs="Baskerville"/>
          <w:iCs/>
          <w:color w:val="000000" w:themeColor="text1"/>
        </w:rPr>
        <w:t>Psychological selfishness.</w:t>
      </w:r>
      <w:r w:rsidRPr="00587C55">
        <w:rPr>
          <w:rFonts w:ascii="Garamond" w:hAnsi="Garamond" w:cs="Baskerville"/>
          <w:i/>
          <w:color w:val="000000" w:themeColor="text1"/>
        </w:rPr>
        <w:t xml:space="preserve"> Perspectives on Psychological Science. </w:t>
      </w:r>
    </w:p>
    <w:p w14:paraId="1CA85F9C" w14:textId="77777777" w:rsidR="00B6222B" w:rsidRDefault="00B6222B" w:rsidP="00B6222B">
      <w:pPr>
        <w:pStyle w:val="ListParagraph"/>
        <w:rPr>
          <w:rFonts w:ascii="Garamond" w:hAnsi="Garamond" w:cs="Baskerville"/>
          <w:color w:val="000000" w:themeColor="text1"/>
        </w:rPr>
      </w:pPr>
    </w:p>
    <w:p w14:paraId="18C51FD8" w14:textId="2FBA6458" w:rsidR="00A71B66" w:rsidRPr="00587C55" w:rsidRDefault="000914C6" w:rsidP="000914C6">
      <w:pPr>
        <w:pStyle w:val="ListParagraph"/>
        <w:numPr>
          <w:ilvl w:val="0"/>
          <w:numId w:val="2"/>
        </w:numPr>
        <w:rPr>
          <w:rStyle w:val="Hyperlink"/>
          <w:rFonts w:ascii="Garamond" w:hAnsi="Garamond" w:cs="Baskerville"/>
          <w:color w:val="000000" w:themeColor="text1"/>
          <w:u w:val="none"/>
        </w:rPr>
      </w:pPr>
      <w:r w:rsidRPr="00587C55">
        <w:rPr>
          <w:rFonts w:ascii="Garamond" w:hAnsi="Garamond" w:cs="Baskerville"/>
          <w:color w:val="000000" w:themeColor="text1"/>
        </w:rPr>
        <w:t xml:space="preserve">Story, G.W., Chowdhury, R., </w:t>
      </w:r>
      <w:proofErr w:type="spellStart"/>
      <w:r w:rsidRPr="00587C55">
        <w:rPr>
          <w:rFonts w:ascii="Garamond" w:hAnsi="Garamond" w:cs="Baskerville"/>
          <w:color w:val="000000" w:themeColor="text1"/>
        </w:rPr>
        <w:t>Kurth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-Nelson, Z., </w:t>
      </w: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proofErr w:type="spellStart"/>
      <w:r w:rsidRPr="00587C55">
        <w:rPr>
          <w:rFonts w:ascii="Garamond" w:hAnsi="Garamond" w:cs="Baskerville"/>
          <w:color w:val="000000" w:themeColor="text1"/>
        </w:rPr>
        <w:t>Vlaev</w:t>
      </w:r>
      <w:proofErr w:type="spellEnd"/>
      <w:r w:rsidRPr="00587C55">
        <w:rPr>
          <w:rFonts w:ascii="Garamond" w:hAnsi="Garamond" w:cs="Baskerville"/>
          <w:color w:val="000000" w:themeColor="text1"/>
        </w:rPr>
        <w:t>, I., Darzi, A., Dolan, R.J.</w:t>
      </w:r>
      <w:r w:rsidRPr="00587C55">
        <w:rPr>
          <w:rFonts w:ascii="Garamond" w:hAnsi="Garamond" w:cs="Baskerville"/>
          <w:b/>
          <w:bCs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</w:rPr>
        <w:t>(2021)</w:t>
      </w:r>
      <w:r w:rsidR="00A71B66" w:rsidRPr="00587C55">
        <w:rPr>
          <w:rFonts w:ascii="Garamond" w:hAnsi="Garamond" w:cs="Baskerville"/>
          <w:bCs/>
          <w:color w:val="000000" w:themeColor="text1"/>
          <w:lang w:val="en-GB"/>
        </w:rPr>
        <w:t xml:space="preserve"> </w:t>
      </w:r>
      <w:r w:rsidRPr="00587C55">
        <w:rPr>
          <w:rFonts w:ascii="Garamond" w:hAnsi="Garamond" w:cs="Baskerville"/>
          <w:color w:val="000000" w:themeColor="text1"/>
        </w:rPr>
        <w:t>Dreading the pain of others? Altruistic responses to others' pain underestimate dread</w:t>
      </w:r>
      <w:r w:rsidR="00A71B66" w:rsidRPr="00587C55">
        <w:rPr>
          <w:rFonts w:ascii="Garamond" w:hAnsi="Garamond" w:cs="Baskerville"/>
          <w:color w:val="000000" w:themeColor="text1"/>
          <w:lang w:val="en-GB"/>
        </w:rPr>
        <w:t xml:space="preserve">. </w:t>
      </w:r>
      <w:r w:rsidRPr="00587C55">
        <w:rPr>
          <w:rFonts w:ascii="Garamond" w:hAnsi="Garamond" w:cs="Baskerville"/>
          <w:i/>
          <w:iCs/>
          <w:color w:val="000000" w:themeColor="text1"/>
          <w:lang w:val="en-GB"/>
        </w:rPr>
        <w:t>Journal of the Experimental Analysis of Behaviour</w:t>
      </w:r>
      <w:r w:rsidR="00A71B66" w:rsidRPr="00587C55">
        <w:rPr>
          <w:rFonts w:ascii="Garamond" w:hAnsi="Garamond" w:cs="Baskerville"/>
          <w:i/>
          <w:iCs/>
          <w:color w:val="000000" w:themeColor="text1"/>
          <w:lang w:val="en-GB"/>
        </w:rPr>
        <w:t xml:space="preserve">. </w:t>
      </w:r>
    </w:p>
    <w:p w14:paraId="79C9C273" w14:textId="77777777" w:rsidR="00A71B66" w:rsidRPr="00587C55" w:rsidRDefault="00A71B66" w:rsidP="00A71B66">
      <w:pPr>
        <w:pStyle w:val="ListParagraph"/>
        <w:rPr>
          <w:rFonts w:ascii="Garamond" w:hAnsi="Garamond" w:cs="Baskerville"/>
          <w:color w:val="000000" w:themeColor="text1"/>
          <w:lang w:val="en-GB"/>
        </w:rPr>
      </w:pPr>
    </w:p>
    <w:p w14:paraId="19E2FCB0" w14:textId="595EB628" w:rsidR="000914C6" w:rsidRPr="00E71D0D" w:rsidRDefault="000914C6" w:rsidP="000914C6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>Earp, B.D.,</w:t>
      </w:r>
      <w:r w:rsidRPr="00587C55">
        <w:rPr>
          <w:rFonts w:ascii="Garamond" w:hAnsi="Garamond" w:cs="Baskerville"/>
          <w:color w:val="000000" w:themeColor="text1"/>
          <w:vertAlign w:val="superscript"/>
        </w:rPr>
        <w:t xml:space="preserve"> 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McLoughlin, K.L.,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Monrad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J.T., Clark, M.S., &amp;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Crockett, M.J. </w:t>
      </w:r>
      <w:r w:rsidRPr="00587C55">
        <w:rPr>
          <w:rFonts w:ascii="Garamond" w:hAnsi="Garamond" w:cs="Baskerville"/>
          <w:bCs/>
          <w:color w:val="000000" w:themeColor="text1"/>
          <w:lang w:val="en-GB"/>
        </w:rPr>
        <w:t xml:space="preserve">(2021) 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How social relationships shape moral wrongness judgments. </w:t>
      </w:r>
      <w:r w:rsidRPr="00587C55">
        <w:rPr>
          <w:rFonts w:ascii="Garamond" w:hAnsi="Garamond" w:cs="Baskerville"/>
          <w:i/>
          <w:iCs/>
          <w:color w:val="000000" w:themeColor="text1"/>
          <w:lang w:val="en-GB"/>
        </w:rPr>
        <w:t xml:space="preserve">Nature Communications. </w:t>
      </w:r>
    </w:p>
    <w:p w14:paraId="217F1278" w14:textId="770B91A9" w:rsidR="00E71D0D" w:rsidRPr="00E71D0D" w:rsidRDefault="00E71D0D" w:rsidP="00E71D0D">
      <w:pPr>
        <w:ind w:left="720"/>
        <w:rPr>
          <w:rFonts w:ascii="Garamond" w:hAnsi="Garamond" w:cs="Baskerville"/>
          <w:color w:val="000000" w:themeColor="text1"/>
          <w:lang w:val="en-GB"/>
        </w:rPr>
      </w:pPr>
      <w:r>
        <w:rPr>
          <w:rFonts w:ascii="Garamond" w:hAnsi="Garamond" w:cs="Baskerville"/>
          <w:color w:val="000000" w:themeColor="text1"/>
          <w:lang w:val="en-GB"/>
        </w:rPr>
        <w:t xml:space="preserve">-Recognized as one of the top 25 most-downloaded articles in social sciences and human behavior for 2021 in </w:t>
      </w:r>
      <w:r>
        <w:rPr>
          <w:rFonts w:ascii="Garamond" w:hAnsi="Garamond" w:cs="Baskerville"/>
          <w:i/>
          <w:iCs/>
          <w:color w:val="000000" w:themeColor="text1"/>
          <w:lang w:val="en-GB"/>
        </w:rPr>
        <w:t>Nature Communications</w:t>
      </w:r>
      <w:r>
        <w:rPr>
          <w:rFonts w:ascii="Garamond" w:hAnsi="Garamond" w:cs="Baskerville"/>
          <w:color w:val="000000" w:themeColor="text1"/>
          <w:lang w:val="en-GB"/>
        </w:rPr>
        <w:t xml:space="preserve">  </w:t>
      </w:r>
    </w:p>
    <w:p w14:paraId="60965E7D" w14:textId="77777777" w:rsidR="009C6EE3" w:rsidRPr="00B6222B" w:rsidRDefault="009C6EE3" w:rsidP="00B6222B">
      <w:pPr>
        <w:rPr>
          <w:rFonts w:ascii="Garamond" w:hAnsi="Garamond" w:cs="Baskerville"/>
          <w:color w:val="000000" w:themeColor="text1"/>
        </w:rPr>
      </w:pPr>
    </w:p>
    <w:p w14:paraId="4701FE50" w14:textId="03D5BD1B" w:rsidR="009C6EE3" w:rsidRPr="00587C55" w:rsidRDefault="009C6EE3" w:rsidP="008C649F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lastRenderedPageBreak/>
        <w:t>Kanen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J.W., </w:t>
      </w:r>
      <w:proofErr w:type="spellStart"/>
      <w:r w:rsidRPr="00587C55">
        <w:rPr>
          <w:rFonts w:ascii="Garamond" w:hAnsi="Garamond" w:cs="Baskerville"/>
          <w:color w:val="000000" w:themeColor="text1"/>
        </w:rPr>
        <w:t>Apergis-Schoute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A.M., </w:t>
      </w:r>
      <w:proofErr w:type="spellStart"/>
      <w:r w:rsidRPr="00587C55">
        <w:rPr>
          <w:rFonts w:ascii="Garamond" w:hAnsi="Garamond" w:cs="Baskerville"/>
          <w:color w:val="000000" w:themeColor="text1"/>
        </w:rPr>
        <w:t>Yellowlees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R., </w:t>
      </w:r>
      <w:proofErr w:type="spellStart"/>
      <w:r w:rsidRPr="00587C55">
        <w:rPr>
          <w:rFonts w:ascii="Garamond" w:hAnsi="Garamond" w:cs="Baskerville"/>
          <w:color w:val="000000" w:themeColor="text1"/>
        </w:rPr>
        <w:t>Arntz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F.E., </w:t>
      </w:r>
      <w:proofErr w:type="spellStart"/>
      <w:r w:rsidRPr="00587C55">
        <w:rPr>
          <w:rFonts w:ascii="Garamond" w:hAnsi="Garamond" w:cs="Baskerville"/>
          <w:color w:val="000000" w:themeColor="text1"/>
        </w:rPr>
        <w:t>vn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der Flier, F.E., Price, A., Cardinal, R.N., Christmas, D.M., Clark, L., Sahakian, B.J., Crockett, M.J., &amp; Robbins, T.W. (2021). Serotonin depletion impairs both Pavlovian and instrumental reversal learning in healthy humans. </w:t>
      </w:r>
      <w:r w:rsidRPr="00587C55">
        <w:rPr>
          <w:rFonts w:ascii="Garamond" w:hAnsi="Garamond" w:cs="Baskerville"/>
          <w:i/>
          <w:iCs/>
          <w:color w:val="000000" w:themeColor="text1"/>
        </w:rPr>
        <w:t>Molecular Psychiatry.</w:t>
      </w:r>
    </w:p>
    <w:p w14:paraId="2C33D972" w14:textId="77777777" w:rsidR="009C6EE3" w:rsidRPr="00587C55" w:rsidRDefault="009C6EE3" w:rsidP="009C6EE3">
      <w:pPr>
        <w:pStyle w:val="ListParagraph"/>
        <w:rPr>
          <w:rFonts w:ascii="Garamond" w:hAnsi="Garamond" w:cs="Baskerville"/>
          <w:color w:val="000000" w:themeColor="text1"/>
        </w:rPr>
      </w:pPr>
    </w:p>
    <w:p w14:paraId="3BA4B527" w14:textId="71DC4383" w:rsidR="007921D7" w:rsidRPr="00587C55" w:rsidRDefault="007921D7" w:rsidP="007921D7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Zoh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Y., *Chang, S.W.C., </w:t>
      </w:r>
      <w:r w:rsidRPr="00587C55">
        <w:rPr>
          <w:rFonts w:ascii="Garamond" w:hAnsi="Garamond" w:cs="Baskerville"/>
          <w:bCs/>
          <w:color w:val="000000" w:themeColor="text1"/>
          <w:lang w:val="en-GB"/>
        </w:rPr>
        <w:t>&amp;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 </w:t>
      </w:r>
      <w:r w:rsidRPr="00587C55">
        <w:rPr>
          <w:rFonts w:ascii="Garamond" w:hAnsi="Garamond" w:cs="Baskerville"/>
          <w:bCs/>
          <w:color w:val="000000" w:themeColor="text1"/>
          <w:lang w:val="en-GB"/>
        </w:rPr>
        <w:t>*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 (</w:t>
      </w:r>
      <w:r w:rsidR="009C6EE3" w:rsidRPr="00587C55">
        <w:rPr>
          <w:rFonts w:ascii="Garamond" w:hAnsi="Garamond" w:cs="Baskerville"/>
          <w:color w:val="000000" w:themeColor="text1"/>
          <w:lang w:val="en-GB"/>
        </w:rPr>
        <w:t>2021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). The prefrontal cortex and (uniquely) human cooperation: a comparative perspective. 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Neuropsychopharmacology Reviews.</w:t>
      </w:r>
    </w:p>
    <w:p w14:paraId="1F8E84B5" w14:textId="77777777" w:rsidR="007921D7" w:rsidRPr="00587C55" w:rsidRDefault="007921D7" w:rsidP="007921D7">
      <w:pPr>
        <w:pStyle w:val="ListParagraph"/>
        <w:rPr>
          <w:rFonts w:ascii="Garamond" w:hAnsi="Garamond" w:cs="Baskerville"/>
          <w:color w:val="000000" w:themeColor="text1"/>
          <w:lang w:val="en-GB"/>
        </w:rPr>
      </w:pPr>
    </w:p>
    <w:p w14:paraId="29151882" w14:textId="788AD6B7" w:rsidR="002270DF" w:rsidRDefault="002270DF" w:rsidP="002270DF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Brady, W.J.,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McLoughlin, K.,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Nguyen, T.,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</w:t>
      </w:r>
      <w:r w:rsidR="00AF190E" w:rsidRPr="00587C55">
        <w:rPr>
          <w:rFonts w:ascii="Garamond" w:hAnsi="Garamond" w:cs="Baskerville"/>
          <w:color w:val="000000" w:themeColor="text1"/>
        </w:rPr>
        <w:t>2021</w:t>
      </w:r>
      <w:r w:rsidRPr="00587C55">
        <w:rPr>
          <w:rFonts w:ascii="Garamond" w:hAnsi="Garamond" w:cs="Baskerville"/>
          <w:color w:val="000000" w:themeColor="text1"/>
        </w:rPr>
        <w:t xml:space="preserve">) How social learning amplifies moral outrage in online networks. </w:t>
      </w:r>
      <w:r w:rsidRPr="00587C55">
        <w:rPr>
          <w:rFonts w:ascii="Garamond" w:hAnsi="Garamond" w:cs="Baskerville"/>
          <w:i/>
          <w:color w:val="000000" w:themeColor="text1"/>
        </w:rPr>
        <w:t>Science Advances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</w:p>
    <w:p w14:paraId="015C25E4" w14:textId="67C93F3C" w:rsidR="00AC4C49" w:rsidRPr="00AC4C49" w:rsidRDefault="00AC4C49" w:rsidP="00AC4C49">
      <w:pPr>
        <w:ind w:left="720"/>
        <w:rPr>
          <w:rStyle w:val="Hyperlink"/>
          <w:rFonts w:ascii="Garamond" w:hAnsi="Garamond" w:cs="Baskerville"/>
          <w:color w:val="000000" w:themeColor="text1"/>
          <w:u w:val="none"/>
        </w:rPr>
      </w:pPr>
      <w:r>
        <w:rPr>
          <w:rStyle w:val="Hyperlink"/>
          <w:rFonts w:ascii="Garamond" w:hAnsi="Garamond" w:cs="Baskerville"/>
          <w:color w:val="000000" w:themeColor="text1"/>
          <w:u w:val="none"/>
        </w:rPr>
        <w:t xml:space="preserve">-Featured in </w:t>
      </w:r>
      <w:r w:rsidRPr="00AC4C49">
        <w:rPr>
          <w:rFonts w:ascii="Garamond" w:hAnsi="Garamond" w:cs="Baskerville"/>
          <w:color w:val="000000" w:themeColor="text1"/>
        </w:rPr>
        <w:t>U.S. Senate Committee on Commerce, Science, and Transportation hearing on “Disrupting Dangerous Algorithms”</w:t>
      </w:r>
      <w:r>
        <w:rPr>
          <w:rFonts w:ascii="Garamond" w:hAnsi="Garamond" w:cs="Baskerville"/>
          <w:color w:val="000000" w:themeColor="text1"/>
        </w:rPr>
        <w:t xml:space="preserve">, </w:t>
      </w:r>
      <w:r w:rsidRPr="00AC4C49">
        <w:rPr>
          <w:rFonts w:ascii="Garamond" w:hAnsi="Garamond" w:cs="Baskerville"/>
          <w:color w:val="000000" w:themeColor="text1"/>
        </w:rPr>
        <w:t>https://medium.com/dfrlab/written-testimony-of-dfrlabs-rose-jackson-at-senate-hearing-on-disrupting-dangerous-algorithms-a42b1c39b420 </w:t>
      </w:r>
    </w:p>
    <w:p w14:paraId="16F703C9" w14:textId="77777777" w:rsidR="002270DF" w:rsidRPr="00587C55" w:rsidRDefault="002270DF" w:rsidP="002270DF">
      <w:pPr>
        <w:pStyle w:val="ListParagraph"/>
        <w:rPr>
          <w:rFonts w:ascii="Garamond" w:hAnsi="Garamond" w:cs="Baskerville"/>
          <w:color w:val="000000" w:themeColor="text1"/>
        </w:rPr>
      </w:pPr>
    </w:p>
    <w:p w14:paraId="600A2D0B" w14:textId="3D52D8C0" w:rsidR="00A959CA" w:rsidRPr="00AB4565" w:rsidRDefault="00FA50F4" w:rsidP="00A959CA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*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Everett, J.A.C., </w:t>
      </w:r>
      <w:r w:rsidRPr="00587C55">
        <w:rPr>
          <w:rFonts w:ascii="Garamond" w:hAnsi="Garamond" w:cs="Baskerville"/>
          <w:color w:val="000000" w:themeColor="text1"/>
        </w:rPr>
        <w:t>*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Colombatto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C.,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Awad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E.,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Boggio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P., Bos, B.,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Brady, W.J.,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Chawla, M.,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Chituc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V., Chung, D.,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Drupp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M.A., Goel, S.,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Grosskopf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B., Hjorth, F.,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Ji, A.,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Kealoha, C.,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Kim, J.S., Lin, Y., Ma, Y., Maréchal, M.A.,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Mancinelli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F.,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Mathys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C., Olsen, A.L., Pearce, G.,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Prosser, A.M.B.,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Reggev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N., Sabin, N.,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Senn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J., Sinnott-Armstrong, W.,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Shin, Y.S., 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Sjastad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H., Strick, M., Sul, S., 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Tummers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L., Turner, M.,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="00A959CA" w:rsidRPr="00587C55">
        <w:rPr>
          <w:rFonts w:ascii="Garamond" w:hAnsi="Garamond" w:cs="Baskerville"/>
          <w:color w:val="000000" w:themeColor="text1"/>
        </w:rPr>
        <w:t xml:space="preserve">Yu, H., </w:t>
      </w:r>
      <w:r w:rsidR="00A959CA"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="00A959CA" w:rsidRPr="00587C55">
        <w:rPr>
          <w:rFonts w:ascii="Garamond" w:hAnsi="Garamond" w:cs="Baskerville"/>
          <w:color w:val="000000" w:themeColor="text1"/>
        </w:rPr>
        <w:t>Zoh</w:t>
      </w:r>
      <w:proofErr w:type="spellEnd"/>
      <w:r w:rsidR="00A959CA" w:rsidRPr="00587C55">
        <w:rPr>
          <w:rFonts w:ascii="Garamond" w:hAnsi="Garamond" w:cs="Baskerville"/>
          <w:color w:val="000000" w:themeColor="text1"/>
        </w:rPr>
        <w:t xml:space="preserve">, Y., &amp; </w:t>
      </w:r>
      <w:r w:rsidR="00A959CA"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="00A959CA" w:rsidRPr="00587C55">
        <w:rPr>
          <w:rFonts w:ascii="Garamond" w:hAnsi="Garamond" w:cs="Baskerville"/>
          <w:color w:val="000000" w:themeColor="text1"/>
        </w:rPr>
        <w:t>(</w:t>
      </w:r>
      <w:r w:rsidR="00AF190E" w:rsidRPr="00587C55">
        <w:rPr>
          <w:rFonts w:ascii="Garamond" w:hAnsi="Garamond" w:cs="Baskerville"/>
          <w:color w:val="000000" w:themeColor="text1"/>
        </w:rPr>
        <w:t>2021</w:t>
      </w:r>
      <w:r w:rsidR="00A959CA" w:rsidRPr="00587C55">
        <w:rPr>
          <w:rFonts w:ascii="Garamond" w:hAnsi="Garamond" w:cs="Baskerville"/>
          <w:color w:val="000000" w:themeColor="text1"/>
        </w:rPr>
        <w:t xml:space="preserve">) </w:t>
      </w:r>
      <w:r w:rsidR="00111EDC" w:rsidRPr="00587C55">
        <w:rPr>
          <w:rFonts w:ascii="Garamond" w:hAnsi="Garamond" w:cs="Baskerville"/>
          <w:color w:val="000000" w:themeColor="text1"/>
        </w:rPr>
        <w:t xml:space="preserve">Registered Report: </w:t>
      </w:r>
      <w:r w:rsidR="00A959CA" w:rsidRPr="00587C55">
        <w:rPr>
          <w:rFonts w:ascii="Garamond" w:hAnsi="Garamond" w:cs="Baskerville"/>
          <w:color w:val="000000" w:themeColor="text1"/>
        </w:rPr>
        <w:t xml:space="preserve">Moral dilemmas and trust in leaders during a global health crisis. </w:t>
      </w:r>
      <w:r w:rsidR="00A959CA" w:rsidRPr="00587C55">
        <w:rPr>
          <w:rFonts w:ascii="Garamond" w:hAnsi="Garamond" w:cs="Baskerville"/>
          <w:i/>
          <w:color w:val="000000" w:themeColor="text1"/>
        </w:rPr>
        <w:t xml:space="preserve">Nature Human </w:t>
      </w:r>
      <w:proofErr w:type="spellStart"/>
      <w:r w:rsidR="00A959CA" w:rsidRPr="00587C55">
        <w:rPr>
          <w:rFonts w:ascii="Garamond" w:hAnsi="Garamond" w:cs="Baskerville"/>
          <w:i/>
          <w:color w:val="000000" w:themeColor="text1"/>
        </w:rPr>
        <w:t>Behaviour</w:t>
      </w:r>
      <w:proofErr w:type="spellEnd"/>
      <w:r w:rsidR="00A959CA" w:rsidRPr="00587C55">
        <w:rPr>
          <w:rFonts w:ascii="Garamond" w:hAnsi="Garamond" w:cs="Baskerville"/>
          <w:i/>
          <w:color w:val="000000" w:themeColor="text1"/>
        </w:rPr>
        <w:t>.</w:t>
      </w:r>
    </w:p>
    <w:p w14:paraId="2E521904" w14:textId="2A46C4F6" w:rsidR="00AB4565" w:rsidRPr="00AB4565" w:rsidRDefault="00AB4565" w:rsidP="00AB4565">
      <w:pPr>
        <w:ind w:left="720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 xml:space="preserve">-Featured as Editor’s Pick in </w:t>
      </w:r>
      <w:r>
        <w:rPr>
          <w:rFonts w:ascii="Garamond" w:hAnsi="Garamond" w:cs="Baskerville"/>
          <w:i/>
          <w:iCs/>
          <w:color w:val="000000" w:themeColor="text1"/>
        </w:rPr>
        <w:t xml:space="preserve">Five Years of Nature Human Behavior, </w:t>
      </w:r>
      <w:r w:rsidRPr="00AB4565">
        <w:rPr>
          <w:rFonts w:ascii="Garamond" w:hAnsi="Garamond" w:cs="Baskerville"/>
          <w:color w:val="000000" w:themeColor="text1"/>
        </w:rPr>
        <w:t>https://www.nature.com/articles/s41562-021-01277-4</w:t>
      </w:r>
    </w:p>
    <w:p w14:paraId="710C2A63" w14:textId="77777777" w:rsidR="00A959CA" w:rsidRPr="00587C55" w:rsidRDefault="00A959CA" w:rsidP="00A959CA">
      <w:pPr>
        <w:pStyle w:val="ListParagraph"/>
        <w:rPr>
          <w:rFonts w:ascii="Garamond" w:hAnsi="Garamond" w:cs="Baskerville"/>
          <w:color w:val="000000" w:themeColor="text1"/>
        </w:rPr>
      </w:pPr>
    </w:p>
    <w:p w14:paraId="04A73666" w14:textId="22502D60" w:rsidR="00111EDC" w:rsidRPr="00587C55" w:rsidRDefault="00111EDC" w:rsidP="00111EDC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Yu, H., Lu, C., Gao, X., Shen, B., Liu, K., Li, W., Xiao, Y., Yang, B., Zhao, X.,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>&amp; Zhou, X. (</w:t>
      </w:r>
      <w:r w:rsidR="00AF190E" w:rsidRPr="00587C55">
        <w:rPr>
          <w:rFonts w:ascii="Garamond" w:hAnsi="Garamond" w:cs="Baskerville"/>
          <w:color w:val="000000" w:themeColor="text1"/>
        </w:rPr>
        <w:t>2021</w:t>
      </w:r>
      <w:r w:rsidRPr="00587C55">
        <w:rPr>
          <w:rFonts w:ascii="Garamond" w:hAnsi="Garamond" w:cs="Baskerville"/>
          <w:color w:val="000000" w:themeColor="text1"/>
        </w:rPr>
        <w:t xml:space="preserve">) Explaining individual differences in advantageous inequity aversion by social-affective trait dimensions and family environment. </w:t>
      </w:r>
      <w:r w:rsidRPr="00587C55">
        <w:rPr>
          <w:rFonts w:ascii="Garamond" w:hAnsi="Garamond" w:cs="Baskerville"/>
          <w:i/>
          <w:iCs/>
          <w:color w:val="000000" w:themeColor="text1"/>
        </w:rPr>
        <w:t>Social Psychological and Personality Science</w:t>
      </w:r>
      <w:r w:rsidRPr="00587C55">
        <w:rPr>
          <w:rFonts w:ascii="Garamond" w:hAnsi="Garamond" w:cs="Baskerville"/>
          <w:color w:val="000000" w:themeColor="text1"/>
        </w:rPr>
        <w:t>.</w:t>
      </w:r>
    </w:p>
    <w:p w14:paraId="71980054" w14:textId="77777777" w:rsidR="00111EDC" w:rsidRPr="00587C55" w:rsidRDefault="00111EDC" w:rsidP="00111EDC">
      <w:pPr>
        <w:rPr>
          <w:rFonts w:ascii="Garamond" w:hAnsi="Garamond" w:cs="Baskerville"/>
          <w:color w:val="000000" w:themeColor="text1"/>
        </w:rPr>
      </w:pPr>
    </w:p>
    <w:p w14:paraId="569DEDB7" w14:textId="1D4385C4" w:rsidR="00316CDD" w:rsidRPr="00587C55" w:rsidRDefault="00316CDD" w:rsidP="00316CDD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i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Chituc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V., Paul, L.A.,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</w:t>
      </w:r>
      <w:r w:rsidR="00AF190E" w:rsidRPr="00587C55">
        <w:rPr>
          <w:rFonts w:ascii="Garamond" w:hAnsi="Garamond" w:cs="Baskerville"/>
          <w:color w:val="000000" w:themeColor="text1"/>
        </w:rPr>
        <w:t>2021</w:t>
      </w:r>
      <w:r w:rsidRPr="00587C55">
        <w:rPr>
          <w:rFonts w:ascii="Garamond" w:hAnsi="Garamond" w:cs="Baskerville"/>
          <w:color w:val="000000" w:themeColor="text1"/>
        </w:rPr>
        <w:t xml:space="preserve">) Evaluating transformative decisions.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Proceedings of the </w:t>
      </w:r>
      <w:r w:rsidR="006B61DB" w:rsidRPr="00587C55">
        <w:rPr>
          <w:rFonts w:ascii="Garamond" w:hAnsi="Garamond" w:cs="Baskerville"/>
          <w:i/>
          <w:iCs/>
          <w:color w:val="000000" w:themeColor="text1"/>
        </w:rPr>
        <w:t>43</w:t>
      </w:r>
      <w:r w:rsidR="006B61DB" w:rsidRPr="00587C55">
        <w:rPr>
          <w:rFonts w:ascii="Garamond" w:hAnsi="Garamond" w:cs="Baskerville"/>
          <w:i/>
          <w:iCs/>
          <w:color w:val="000000" w:themeColor="text1"/>
          <w:vertAlign w:val="superscript"/>
        </w:rPr>
        <w:t>rd</w:t>
      </w:r>
      <w:r w:rsidR="006B61DB" w:rsidRPr="00587C55">
        <w:rPr>
          <w:rFonts w:ascii="Garamond" w:hAnsi="Garamond" w:cs="Baskerville"/>
          <w:i/>
          <w:iCs/>
          <w:color w:val="000000" w:themeColor="text1"/>
        </w:rPr>
        <w:t xml:space="preserve"> Annual Conference of the Cognitive Science Society.</w:t>
      </w:r>
    </w:p>
    <w:p w14:paraId="3EC732D8" w14:textId="77777777" w:rsidR="00316CDD" w:rsidRPr="00587C55" w:rsidRDefault="00316CDD" w:rsidP="00316CDD">
      <w:pPr>
        <w:rPr>
          <w:rFonts w:ascii="Garamond" w:hAnsi="Garamond" w:cs="Baskerville"/>
          <w:color w:val="000000" w:themeColor="text1"/>
        </w:rPr>
      </w:pPr>
    </w:p>
    <w:p w14:paraId="46914E16" w14:textId="10C5F008" w:rsidR="008F78FF" w:rsidRPr="00587C55" w:rsidRDefault="008F78FF" w:rsidP="008F78FF">
      <w:pPr>
        <w:pStyle w:val="ListParagraph"/>
        <w:numPr>
          <w:ilvl w:val="0"/>
          <w:numId w:val="2"/>
        </w:numPr>
        <w:rPr>
          <w:rStyle w:val="Hyperlink"/>
          <w:rFonts w:ascii="Garamond" w:hAnsi="Garamond" w:cs="Baskerville"/>
          <w:color w:val="000000" w:themeColor="text1"/>
          <w:u w:val="none"/>
        </w:rPr>
      </w:pPr>
      <w:r w:rsidRPr="00587C55">
        <w:rPr>
          <w:rFonts w:ascii="Garamond" w:hAnsi="Garamond" w:cs="Baskerville"/>
          <w:color w:val="000000" w:themeColor="text1"/>
          <w:lang w:val="en-GB"/>
        </w:rPr>
        <w:t xml:space="preserve">Gross, 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Faber, N.S.,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Nussberger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A., Cowen, P., Browning, M., 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Kahane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G., Savulescu, J.,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, &amp; De 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Dreu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>, C.K.W. (</w:t>
      </w:r>
      <w:r w:rsidR="000C2BDC">
        <w:rPr>
          <w:rFonts w:ascii="Garamond" w:hAnsi="Garamond" w:cs="Baskerville"/>
          <w:color w:val="000000" w:themeColor="text1"/>
          <w:lang w:val="en-GB"/>
        </w:rPr>
        <w:t>2021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). When Helping is Risky: The 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Behavioral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 and Neurobiological 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Tradeoff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 of Social and Risk Preferences. 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Psychological Science</w:t>
      </w:r>
      <w:r w:rsidR="000C2BDC">
        <w:rPr>
          <w:rFonts w:ascii="Garamond" w:hAnsi="Garamond" w:cs="Baskerville"/>
          <w:i/>
          <w:color w:val="000000" w:themeColor="text1"/>
          <w:lang w:val="en-GB"/>
        </w:rPr>
        <w:t xml:space="preserve"> </w:t>
      </w:r>
      <w:r w:rsidR="000C2BDC">
        <w:rPr>
          <w:rFonts w:ascii="Garamond" w:hAnsi="Garamond" w:cs="Baskerville"/>
          <w:iCs/>
          <w:color w:val="000000" w:themeColor="text1"/>
          <w:lang w:val="en-GB"/>
        </w:rPr>
        <w:t>32(11), 1842-1855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. </w:t>
      </w:r>
    </w:p>
    <w:p w14:paraId="58C4252A" w14:textId="77777777" w:rsidR="008F78FF" w:rsidRPr="00587C55" w:rsidRDefault="008F78FF" w:rsidP="008F78FF">
      <w:pPr>
        <w:ind w:left="360"/>
        <w:rPr>
          <w:rStyle w:val="Hyperlink"/>
          <w:rFonts w:ascii="Garamond" w:hAnsi="Garamond" w:cs="Baskerville"/>
          <w:color w:val="000000" w:themeColor="text1"/>
          <w:u w:val="none"/>
        </w:rPr>
      </w:pPr>
    </w:p>
    <w:p w14:paraId="4F97D363" w14:textId="3562B28C" w:rsidR="007A729E" w:rsidRPr="00587C55" w:rsidRDefault="007A729E" w:rsidP="007A729E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Siegel, J.Z., &amp;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Everett, J.A.C, &amp;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Gill, M. </w:t>
      </w:r>
      <w:r w:rsidR="009012D5" w:rsidRPr="00587C55">
        <w:rPr>
          <w:rFonts w:ascii="Garamond" w:hAnsi="Garamond" w:cs="Baskerville"/>
          <w:color w:val="000000" w:themeColor="text1"/>
          <w:lang w:val="en-GB"/>
        </w:rPr>
        <w:t>(</w:t>
      </w:r>
      <w:r w:rsidR="00AF190E" w:rsidRPr="00587C55">
        <w:rPr>
          <w:rFonts w:ascii="Garamond" w:hAnsi="Garamond" w:cs="Baskerville"/>
          <w:color w:val="000000" w:themeColor="text1"/>
          <w:lang w:val="en-GB"/>
        </w:rPr>
        <w:t>2021</w:t>
      </w:r>
      <w:r w:rsidR="009012D5" w:rsidRPr="00587C55">
        <w:rPr>
          <w:rFonts w:ascii="Garamond" w:hAnsi="Garamond" w:cs="Baskerville"/>
          <w:color w:val="000000" w:themeColor="text1"/>
          <w:lang w:val="en-GB"/>
        </w:rPr>
        <w:t xml:space="preserve">). </w:t>
      </w:r>
      <w:r w:rsidRPr="00587C55">
        <w:rPr>
          <w:rFonts w:ascii="Garamond" w:hAnsi="Garamond" w:cs="Baskerville"/>
          <w:color w:val="000000" w:themeColor="text1"/>
          <w:lang w:val="en-GB"/>
        </w:rPr>
        <w:t>The relational logic of moral inference</w:t>
      </w:r>
      <w:r w:rsidR="000969CD" w:rsidRPr="00587C55">
        <w:rPr>
          <w:rFonts w:ascii="Garamond" w:hAnsi="Garamond" w:cs="Baskerville"/>
          <w:color w:val="000000" w:themeColor="text1"/>
          <w:lang w:val="en-GB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Advances in Experimental Social Psychology</w:t>
      </w:r>
      <w:r w:rsidR="000C2BDC">
        <w:rPr>
          <w:rFonts w:ascii="Garamond" w:hAnsi="Garamond" w:cs="Baskerville"/>
          <w:iCs/>
          <w:color w:val="000000" w:themeColor="text1"/>
          <w:lang w:val="en-GB"/>
        </w:rPr>
        <w:t xml:space="preserve"> 64, 1-64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.</w:t>
      </w:r>
    </w:p>
    <w:p w14:paraId="64D560A2" w14:textId="77777777" w:rsidR="007A729E" w:rsidRPr="00587C55" w:rsidRDefault="007A729E" w:rsidP="007A729E">
      <w:pPr>
        <w:pStyle w:val="ListParagraph"/>
        <w:rPr>
          <w:rFonts w:ascii="Garamond" w:hAnsi="Garamond" w:cs="Baskerville"/>
          <w:color w:val="000000" w:themeColor="text1"/>
          <w:lang w:val="en-GB"/>
        </w:rPr>
      </w:pPr>
    </w:p>
    <w:p w14:paraId="6B81A6A7" w14:textId="6425FB2D" w:rsidR="008D788D" w:rsidRPr="00587C55" w:rsidRDefault="008D788D" w:rsidP="008D788D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Yu, H.,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</w:t>
      </w:r>
      <w:proofErr w:type="spellStart"/>
      <w:r w:rsidR="00535B93" w:rsidRPr="00587C55">
        <w:rPr>
          <w:rFonts w:ascii="Garamond" w:hAnsi="Garamond" w:cs="Baskerville"/>
          <w:color w:val="000000" w:themeColor="text1"/>
        </w:rPr>
        <w:t>Clithero</w:t>
      </w:r>
      <w:proofErr w:type="spellEnd"/>
      <w:r w:rsidR="00535B93" w:rsidRPr="00587C55">
        <w:rPr>
          <w:rFonts w:ascii="Garamond" w:hAnsi="Garamond" w:cs="Baskerville"/>
          <w:color w:val="000000" w:themeColor="text1"/>
        </w:rPr>
        <w:t xml:space="preserve">, J.A., </w:t>
      </w:r>
      <w:r w:rsidRPr="00587C55">
        <w:rPr>
          <w:rFonts w:ascii="Garamond" w:hAnsi="Garamond" w:cs="Baskerville"/>
          <w:color w:val="000000" w:themeColor="text1"/>
        </w:rPr>
        <w:t xml:space="preserve">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bCs/>
          <w:color w:val="000000" w:themeColor="text1"/>
        </w:rPr>
        <w:t>(2021) How peer influence shapes value computation in moral decision-making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 w:rsidRPr="00587C55">
        <w:rPr>
          <w:rFonts w:ascii="Garamond" w:hAnsi="Garamond" w:cs="Baskerville"/>
          <w:i/>
          <w:color w:val="000000" w:themeColor="text1"/>
        </w:rPr>
        <w:t>Cognition</w:t>
      </w:r>
      <w:r w:rsidR="000C2BDC">
        <w:rPr>
          <w:rFonts w:ascii="Garamond" w:hAnsi="Garamond" w:cs="Baskerville"/>
          <w:i/>
          <w:color w:val="000000" w:themeColor="text1"/>
        </w:rPr>
        <w:t xml:space="preserve"> </w:t>
      </w:r>
      <w:r w:rsidR="000C2BDC">
        <w:rPr>
          <w:rFonts w:ascii="Garamond" w:hAnsi="Garamond" w:cs="Baskerville"/>
          <w:iCs/>
          <w:color w:val="000000" w:themeColor="text1"/>
        </w:rPr>
        <w:t>211, 104641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</w:p>
    <w:p w14:paraId="0D48CB05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3CA12F4C" w14:textId="1E140B7F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Carpenter, 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Brady, W.J.,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Weber, R., &amp; Sinnott-Armstrong, W. </w:t>
      </w:r>
      <w:r w:rsidR="008D788D" w:rsidRPr="00587C55">
        <w:rPr>
          <w:rFonts w:ascii="Garamond" w:hAnsi="Garamond" w:cs="Baskerville"/>
          <w:color w:val="000000" w:themeColor="text1"/>
        </w:rPr>
        <w:t xml:space="preserve">(2021). </w:t>
      </w:r>
      <w:r w:rsidRPr="00587C55">
        <w:rPr>
          <w:rFonts w:ascii="Garamond" w:hAnsi="Garamond" w:cs="Baskerville"/>
          <w:color w:val="000000" w:themeColor="text1"/>
        </w:rPr>
        <w:t xml:space="preserve">Political polarization and moral outrage on social media. </w:t>
      </w:r>
      <w:r w:rsidRPr="00587C55">
        <w:rPr>
          <w:rFonts w:ascii="Garamond" w:hAnsi="Garamond" w:cs="Baskerville"/>
          <w:i/>
          <w:color w:val="000000" w:themeColor="text1"/>
        </w:rPr>
        <w:t>The University of Connecticut Law Review.</w:t>
      </w:r>
    </w:p>
    <w:p w14:paraId="0EA03E18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  <w:vertAlign w:val="superscript"/>
        </w:rPr>
      </w:pPr>
    </w:p>
    <w:p w14:paraId="347ADD23" w14:textId="0D490A20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Brady, W.J.,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McLoughlin, K.,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Theory-driven Measurement of Emotion (Expressions) in </w:t>
      </w:r>
      <w:proofErr w:type="gramStart"/>
      <w:r w:rsidRPr="00587C55">
        <w:rPr>
          <w:rFonts w:ascii="Garamond" w:hAnsi="Garamond" w:cs="Baskerville"/>
          <w:color w:val="000000" w:themeColor="text1"/>
        </w:rPr>
        <w:t>Social Media Text</w:t>
      </w:r>
      <w:proofErr w:type="gramEnd"/>
      <w:r w:rsidRPr="00587C55">
        <w:rPr>
          <w:rFonts w:ascii="Garamond" w:hAnsi="Garamond" w:cs="Baskerville"/>
          <w:color w:val="000000" w:themeColor="text1"/>
        </w:rPr>
        <w:t>. (</w:t>
      </w:r>
      <w:r w:rsidR="00C13CD2">
        <w:rPr>
          <w:rFonts w:ascii="Garamond" w:hAnsi="Garamond" w:cs="Baskerville"/>
          <w:color w:val="000000" w:themeColor="text1"/>
        </w:rPr>
        <w:t>2021</w:t>
      </w:r>
      <w:r w:rsidRPr="00587C55">
        <w:rPr>
          <w:rFonts w:ascii="Garamond" w:hAnsi="Garamond" w:cs="Baskerville"/>
          <w:color w:val="000000" w:themeColor="text1"/>
        </w:rPr>
        <w:t>).</w:t>
      </w:r>
      <w:r w:rsidRPr="00587C55">
        <w:rPr>
          <w:rFonts w:ascii="Garamond" w:hAnsi="Garamond" w:cs="Baskerville"/>
          <w:i/>
          <w:color w:val="000000" w:themeColor="text1"/>
        </w:rPr>
        <w:t xml:space="preserve"> The Atlas of Language Analysis in Psychology, </w:t>
      </w:r>
      <w:r w:rsidRPr="00587C55">
        <w:rPr>
          <w:rFonts w:ascii="Garamond" w:hAnsi="Garamond" w:cs="Baskerville"/>
          <w:color w:val="000000" w:themeColor="text1"/>
        </w:rPr>
        <w:t xml:space="preserve">Eds: Boyd, R. 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Dehghani</w:t>
      </w:r>
      <w:proofErr w:type="spellEnd"/>
      <w:r w:rsidRPr="00587C55">
        <w:rPr>
          <w:rFonts w:ascii="Garamond" w:hAnsi="Garamond" w:cs="Baskerville"/>
          <w:color w:val="000000" w:themeColor="text1"/>
        </w:rPr>
        <w:t>, M. Guilford Press.</w:t>
      </w:r>
    </w:p>
    <w:p w14:paraId="688246F4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088CE3FF" w14:textId="6E681D38" w:rsidR="004C0B72" w:rsidRPr="00587C55" w:rsidRDefault="004C0B72" w:rsidP="004C0B72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Marshall, 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Yudkin, D.A.,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(2020) Children punish third parties to satisfy both consequentialist and retributive motives. </w:t>
      </w:r>
      <w:r w:rsidRPr="00587C55">
        <w:rPr>
          <w:rFonts w:ascii="Garamond" w:hAnsi="Garamond" w:cs="Baskerville"/>
          <w:i/>
          <w:color w:val="000000" w:themeColor="text1"/>
        </w:rPr>
        <w:t xml:space="preserve">Nature Human </w:t>
      </w:r>
      <w:proofErr w:type="spellStart"/>
      <w:r w:rsidRPr="00587C55">
        <w:rPr>
          <w:rFonts w:ascii="Garamond" w:hAnsi="Garamond" w:cs="Baskerville"/>
          <w:i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2B35E036" w14:textId="77777777" w:rsidR="00752D00" w:rsidRPr="00587C55" w:rsidRDefault="00752D00" w:rsidP="00752D00">
      <w:pPr>
        <w:rPr>
          <w:rFonts w:ascii="Garamond" w:hAnsi="Garamond" w:cs="Baskerville"/>
          <w:color w:val="000000" w:themeColor="text1"/>
        </w:rPr>
      </w:pPr>
    </w:p>
    <w:p w14:paraId="68E8E42B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Story, G.W., </w:t>
      </w:r>
      <w:proofErr w:type="spellStart"/>
      <w:r w:rsidRPr="00587C55">
        <w:rPr>
          <w:rFonts w:ascii="Garamond" w:hAnsi="Garamond" w:cs="Baskerville"/>
          <w:color w:val="000000" w:themeColor="text1"/>
        </w:rPr>
        <w:t>Kurth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-Nelson, Z.,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proofErr w:type="spellStart"/>
      <w:r w:rsidRPr="00587C55">
        <w:rPr>
          <w:rFonts w:ascii="Garamond" w:hAnsi="Garamond" w:cs="Baskerville"/>
          <w:color w:val="000000" w:themeColor="text1"/>
        </w:rPr>
        <w:t>Vlaev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I., Darzi, A., &amp; Dolan, R.J. (2020) Social Discounting of Pain. </w:t>
      </w:r>
      <w:r w:rsidRPr="00587C55">
        <w:rPr>
          <w:rFonts w:ascii="Garamond" w:hAnsi="Garamond" w:cs="Baskerville"/>
          <w:i/>
          <w:color w:val="000000" w:themeColor="text1"/>
        </w:rPr>
        <w:t>Journal of the Experimental Analysis of Behavior.</w:t>
      </w:r>
    </w:p>
    <w:p w14:paraId="4986242E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  <w:vertAlign w:val="superscript"/>
        </w:rPr>
      </w:pPr>
    </w:p>
    <w:p w14:paraId="3A26DB6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*Lockwood, P.L., *Klein-</w:t>
      </w:r>
      <w:proofErr w:type="spellStart"/>
      <w:r w:rsidRPr="00587C55">
        <w:rPr>
          <w:rFonts w:ascii="Garamond" w:hAnsi="Garamond" w:cs="Baskerville"/>
          <w:color w:val="000000" w:themeColor="text1"/>
        </w:rPr>
        <w:t>Flugge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Abdurahman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(2020) </w:t>
      </w:r>
      <w:r w:rsidRPr="00587C55">
        <w:rPr>
          <w:rFonts w:ascii="Garamond" w:hAnsi="Garamond" w:cs="Baskerville"/>
          <w:bCs/>
          <w:color w:val="000000" w:themeColor="text1"/>
        </w:rPr>
        <w:t>Model-free decision making is prioritized when learning to avoid harming others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 w:rsidRPr="00587C55">
        <w:rPr>
          <w:rFonts w:ascii="Garamond" w:hAnsi="Garamond" w:cs="Baskerville"/>
          <w:i/>
          <w:iCs/>
          <w:color w:val="000000" w:themeColor="text1"/>
        </w:rPr>
        <w:t>Proceedings of the National Academy of Sciences.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</w:p>
    <w:p w14:paraId="7FBB6DA1" w14:textId="77777777" w:rsidR="00896783" w:rsidRPr="00587C55" w:rsidRDefault="00896783" w:rsidP="00896783">
      <w:pPr>
        <w:rPr>
          <w:rStyle w:val="Hyperlink"/>
          <w:rFonts w:ascii="Garamond" w:hAnsi="Garamond" w:cs="Baskerville"/>
          <w:color w:val="000000" w:themeColor="text1"/>
          <w:u w:val="none"/>
        </w:rPr>
      </w:pPr>
    </w:p>
    <w:p w14:paraId="5469C5A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</w:t>
      </w:r>
      <w:proofErr w:type="spellStart"/>
      <w:r w:rsidRPr="00587C55">
        <w:rPr>
          <w:rFonts w:ascii="Garamond" w:hAnsi="Garamond" w:cs="Baskerville"/>
          <w:color w:val="000000" w:themeColor="text1"/>
        </w:rPr>
        <w:t>Curwell</w:t>
      </w:r>
      <w:proofErr w:type="spellEnd"/>
      <w:r w:rsidRPr="00587C55">
        <w:rPr>
          <w:rFonts w:ascii="Garamond" w:hAnsi="Garamond" w:cs="Baskerville"/>
          <w:color w:val="000000" w:themeColor="text1"/>
        </w:rPr>
        <w:t>-Parry, O., Pearce, S., *Saunders, K., &amp; 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(2020) A computational phenotype of disrupted moral inference in borderline personality disorder. </w:t>
      </w:r>
      <w:r w:rsidRPr="00587C55">
        <w:rPr>
          <w:rFonts w:ascii="Garamond" w:hAnsi="Garamond" w:cs="Baskerville"/>
          <w:i/>
          <w:color w:val="000000" w:themeColor="text1"/>
        </w:rPr>
        <w:t>Biological Psychiatry: Cognitive Neuroscience and Neuroimaging.</w:t>
      </w:r>
    </w:p>
    <w:p w14:paraId="78D1785A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1703143A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8.</w:t>
      </w:r>
      <w:r w:rsidRPr="00587C55">
        <w:rPr>
          <w:rFonts w:ascii="Garamond" w:hAnsi="Garamond" w:cs="Baskerville"/>
          <w:b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Yu, H., Koban, L.,</w:t>
      </w:r>
      <w:r w:rsidRPr="00587C55">
        <w:rPr>
          <w:rFonts w:ascii="Garamond" w:hAnsi="Garamond" w:cs="Baskerville"/>
          <w:b/>
          <w:color w:val="000000" w:themeColor="text1"/>
        </w:rPr>
        <w:t xml:space="preserve"> Crockett, M.J.</w:t>
      </w:r>
      <w:r w:rsidRPr="00587C55">
        <w:rPr>
          <w:rFonts w:ascii="Garamond" w:hAnsi="Garamond" w:cs="Baskerville"/>
          <w:color w:val="000000" w:themeColor="text1"/>
        </w:rPr>
        <w:t>, Zhou, X., &amp; Wager, T.D.</w:t>
      </w:r>
      <w:r w:rsidRPr="00587C55">
        <w:rPr>
          <w:rFonts w:ascii="Garamond" w:hAnsi="Garamond" w:cs="Baskerville"/>
          <w:b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</w:rPr>
        <w:t xml:space="preserve">(2020). Toward a brain-based biomarker of guilt. </w:t>
      </w:r>
      <w:r w:rsidRPr="00587C55">
        <w:rPr>
          <w:rFonts w:ascii="Garamond" w:hAnsi="Garamond" w:cs="Baskerville"/>
          <w:i/>
          <w:color w:val="000000" w:themeColor="text1"/>
        </w:rPr>
        <w:t xml:space="preserve">Neuroscience Insights, </w:t>
      </w:r>
      <w:r w:rsidRPr="00587C55">
        <w:rPr>
          <w:rFonts w:ascii="Garamond" w:hAnsi="Garamond" w:cs="Baskerville"/>
          <w:color w:val="000000" w:themeColor="text1"/>
        </w:rPr>
        <w:t>15, 1-3.</w:t>
      </w:r>
    </w:p>
    <w:p w14:paraId="6C2BAE8A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  <w:lang w:val="en-GB"/>
        </w:rPr>
      </w:pPr>
    </w:p>
    <w:p w14:paraId="62D3CA2F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lang w:val="en-GB"/>
        </w:rPr>
        <w:t xml:space="preserve">Anderson, R.,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, &amp; Pizarro, D.A. (2020) A theory of moral praise. 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Trends in Cognitive Sciences.</w:t>
      </w:r>
    </w:p>
    <w:p w14:paraId="72005632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  <w:vertAlign w:val="superscript"/>
        </w:rPr>
      </w:pPr>
    </w:p>
    <w:p w14:paraId="11F7B64D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Contreras-Huerta, L.S.,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Lockwood, P.L., Bird, G., *Apps, M.J., &amp; 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(2020). Prosocial </w:t>
      </w:r>
      <w:proofErr w:type="spellStart"/>
      <w:r w:rsidRPr="00587C55">
        <w:rPr>
          <w:rFonts w:ascii="Garamond" w:hAnsi="Garamond" w:cs="Baskerville"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is associated with transdiagnostic markers of affective sensitivity in multiple domains. </w:t>
      </w:r>
      <w:r w:rsidRPr="00587C55">
        <w:rPr>
          <w:rFonts w:ascii="Garamond" w:hAnsi="Garamond" w:cs="Baskerville"/>
          <w:i/>
          <w:color w:val="000000" w:themeColor="text1"/>
        </w:rPr>
        <w:t>Emotion</w:t>
      </w:r>
      <w:r w:rsidRPr="00587C55">
        <w:rPr>
          <w:rFonts w:ascii="Garamond" w:hAnsi="Garamond" w:cs="Baskerville"/>
          <w:color w:val="000000" w:themeColor="text1"/>
        </w:rPr>
        <w:t>.</w:t>
      </w:r>
    </w:p>
    <w:p w14:paraId="67195E72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  <w:vertAlign w:val="superscript"/>
        </w:rPr>
      </w:pPr>
    </w:p>
    <w:p w14:paraId="53491746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Brady, W.J.,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 J., </w:t>
      </w:r>
      <w:r w:rsidRPr="00587C55">
        <w:rPr>
          <w:rFonts w:ascii="Garamond" w:hAnsi="Garamond" w:cs="Baskerville"/>
          <w:color w:val="000000" w:themeColor="text1"/>
        </w:rPr>
        <w:t xml:space="preserve">&amp; Van </w:t>
      </w:r>
      <w:proofErr w:type="spellStart"/>
      <w:r w:rsidRPr="00587C55">
        <w:rPr>
          <w:rFonts w:ascii="Garamond" w:hAnsi="Garamond" w:cs="Baskerville"/>
          <w:color w:val="000000" w:themeColor="text1"/>
        </w:rPr>
        <w:t>Bavel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 (2020). </w:t>
      </w:r>
      <w:r w:rsidRPr="00587C55">
        <w:rPr>
          <w:rFonts w:ascii="Garamond" w:hAnsi="Garamond" w:cs="Baskerville"/>
          <w:bCs/>
          <w:color w:val="000000" w:themeColor="text1"/>
        </w:rPr>
        <w:t xml:space="preserve">The MAD Model of Moral Contagion: The role of motivation, </w:t>
      </w:r>
      <w:proofErr w:type="gramStart"/>
      <w:r w:rsidRPr="00587C55">
        <w:rPr>
          <w:rFonts w:ascii="Garamond" w:hAnsi="Garamond" w:cs="Baskerville"/>
          <w:bCs/>
          <w:color w:val="000000" w:themeColor="text1"/>
        </w:rPr>
        <w:t>attention</w:t>
      </w:r>
      <w:proofErr w:type="gramEnd"/>
      <w:r w:rsidRPr="00587C55">
        <w:rPr>
          <w:rFonts w:ascii="Garamond" w:hAnsi="Garamond" w:cs="Baskerville"/>
          <w:bCs/>
          <w:color w:val="000000" w:themeColor="text1"/>
        </w:rPr>
        <w:t xml:space="preserve"> and design in the spread of moralized content online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 w:rsidRPr="00587C55">
        <w:rPr>
          <w:rFonts w:ascii="Garamond" w:hAnsi="Garamond" w:cs="Baskerville"/>
          <w:i/>
          <w:color w:val="000000" w:themeColor="text1"/>
        </w:rPr>
        <w:t>Perspectives on Psychological Science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 w:rsidRPr="00587C55">
        <w:rPr>
          <w:rFonts w:ascii="Garamond" w:hAnsi="Garamond" w:cs="Baskerville"/>
          <w:color w:val="000000" w:themeColor="text1"/>
          <w:lang w:val="en-GB"/>
        </w:rPr>
        <w:t>Published online June 8, 2020.</w:t>
      </w:r>
    </w:p>
    <w:p w14:paraId="360ECCCB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70D364F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Van </w:t>
      </w:r>
      <w:proofErr w:type="spellStart"/>
      <w:r w:rsidRPr="00587C55">
        <w:rPr>
          <w:rFonts w:ascii="Garamond" w:hAnsi="Garamond" w:cs="Baskerville"/>
          <w:color w:val="000000" w:themeColor="text1"/>
        </w:rPr>
        <w:t>Bavel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 J., Baicker, K., </w:t>
      </w:r>
      <w:proofErr w:type="spellStart"/>
      <w:r w:rsidRPr="00587C55">
        <w:rPr>
          <w:rFonts w:ascii="Garamond" w:hAnsi="Garamond" w:cs="Baskerville"/>
          <w:color w:val="000000" w:themeColor="text1"/>
        </w:rPr>
        <w:t>Boggio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P. S., </w:t>
      </w:r>
      <w:proofErr w:type="spellStart"/>
      <w:r w:rsidRPr="00587C55">
        <w:rPr>
          <w:rFonts w:ascii="Garamond" w:hAnsi="Garamond" w:cs="Baskerville"/>
          <w:color w:val="000000" w:themeColor="text1"/>
        </w:rPr>
        <w:t>Capraro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V., </w:t>
      </w:r>
      <w:proofErr w:type="spellStart"/>
      <w:r w:rsidRPr="00587C55">
        <w:rPr>
          <w:rFonts w:ascii="Garamond" w:hAnsi="Garamond" w:cs="Baskerville"/>
          <w:color w:val="000000" w:themeColor="text1"/>
        </w:rPr>
        <w:t>Cichocka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Cikara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</w:t>
      </w:r>
    </w:p>
    <w:p w14:paraId="78D4E357" w14:textId="77777777" w:rsidR="00896783" w:rsidRPr="00587C55" w:rsidRDefault="00896783" w:rsidP="00896783">
      <w:pPr>
        <w:ind w:firstLine="72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Crum, A. J., Douglas, K. M., </w:t>
      </w:r>
      <w:proofErr w:type="spellStart"/>
      <w:r w:rsidRPr="00587C55">
        <w:rPr>
          <w:rFonts w:ascii="Garamond" w:hAnsi="Garamond" w:cs="Baskerville"/>
          <w:color w:val="000000" w:themeColor="text1"/>
        </w:rPr>
        <w:t>Druckman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 N. Drury, J., Dube, O., </w:t>
      </w:r>
    </w:p>
    <w:p w14:paraId="1A2286CE" w14:textId="77777777" w:rsidR="00896783" w:rsidRPr="00587C55" w:rsidRDefault="00896783" w:rsidP="00896783">
      <w:pPr>
        <w:ind w:left="360" w:firstLine="360"/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Ellemers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N., Finkel, E. J., Fowler, J. H., Gelfand, M., Han, S., Haslam, S.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Jetten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J., </w:t>
      </w:r>
    </w:p>
    <w:p w14:paraId="399A4C9A" w14:textId="77777777" w:rsidR="00896783" w:rsidRPr="00587C55" w:rsidRDefault="00896783" w:rsidP="00896783">
      <w:pPr>
        <w:ind w:left="360" w:firstLine="360"/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Kitayama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S., Mobbs, D., Napper, L. E., Packer, D. J., Pennycook, G., Peters, E., Petty, </w:t>
      </w:r>
    </w:p>
    <w:p w14:paraId="6F797986" w14:textId="77777777" w:rsidR="00896783" w:rsidRPr="00587C55" w:rsidRDefault="00896783" w:rsidP="00896783">
      <w:pPr>
        <w:ind w:left="360" w:firstLine="36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R. E., Rand, D. G., Reicher, S. D., </w:t>
      </w:r>
      <w:proofErr w:type="spellStart"/>
      <w:r w:rsidRPr="00587C55">
        <w:rPr>
          <w:rFonts w:ascii="Garamond" w:hAnsi="Garamond" w:cs="Baskerville"/>
          <w:color w:val="000000" w:themeColor="text1"/>
        </w:rPr>
        <w:t>Schnall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S., Shariff,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Skitka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L. J., Smith, S. S., </w:t>
      </w:r>
    </w:p>
    <w:p w14:paraId="2237F1C2" w14:textId="77777777" w:rsidR="00896783" w:rsidRPr="00587C55" w:rsidRDefault="00896783" w:rsidP="00896783">
      <w:pPr>
        <w:ind w:left="360" w:firstLine="36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Sunstein, C. R., </w:t>
      </w:r>
      <w:proofErr w:type="spellStart"/>
      <w:r w:rsidRPr="00587C55">
        <w:rPr>
          <w:rFonts w:ascii="Garamond" w:hAnsi="Garamond" w:cs="Baskerville"/>
          <w:color w:val="000000" w:themeColor="text1"/>
        </w:rPr>
        <w:t>Tabri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N., Tucker, J. A., van der Linden, S., Van Lange, P. A. M., </w:t>
      </w:r>
    </w:p>
    <w:p w14:paraId="57425E7D" w14:textId="77777777" w:rsidR="00896783" w:rsidRPr="00587C55" w:rsidRDefault="00896783" w:rsidP="00896783">
      <w:pPr>
        <w:ind w:left="72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Weeden, K. A., Wohl, M. J.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Zaki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J., Zion, S. &amp; Willer, R. (2020). Using social and </w:t>
      </w:r>
      <w:proofErr w:type="spellStart"/>
      <w:r w:rsidRPr="00587C55">
        <w:rPr>
          <w:rFonts w:ascii="Garamond" w:hAnsi="Garamond" w:cs="Baskerville"/>
          <w:color w:val="000000" w:themeColor="text1"/>
        </w:rPr>
        <w:t>behavioural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science to support COVID-19 pandemic response. </w:t>
      </w:r>
      <w:r w:rsidRPr="00587C55">
        <w:rPr>
          <w:rFonts w:ascii="Garamond" w:hAnsi="Garamond" w:cs="Baskerville"/>
          <w:i/>
          <w:color w:val="000000" w:themeColor="text1"/>
        </w:rPr>
        <w:t xml:space="preserve">Nature Human Behavior, </w:t>
      </w:r>
      <w:r w:rsidRPr="00587C55">
        <w:rPr>
          <w:rFonts w:ascii="Garamond" w:hAnsi="Garamond" w:cs="Baskerville"/>
          <w:color w:val="000000" w:themeColor="text1"/>
        </w:rPr>
        <w:t>1-12.</w:t>
      </w:r>
    </w:p>
    <w:p w14:paraId="282FD866" w14:textId="77777777" w:rsidR="00896783" w:rsidRPr="00587C55" w:rsidRDefault="00896783" w:rsidP="00896783">
      <w:pPr>
        <w:ind w:left="720"/>
        <w:rPr>
          <w:rFonts w:ascii="Garamond" w:hAnsi="Garamond" w:cs="Baskerville"/>
          <w:color w:val="000000" w:themeColor="text1"/>
          <w:vertAlign w:val="superscript"/>
        </w:rPr>
      </w:pPr>
    </w:p>
    <w:p w14:paraId="4E8D859D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Chawla, M.,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Earp, B., &amp;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(2020). A neuroeconomic model of gender </w:t>
      </w:r>
    </w:p>
    <w:p w14:paraId="264BB998" w14:textId="77777777" w:rsidR="00896783" w:rsidRPr="00587C55" w:rsidRDefault="00896783" w:rsidP="00896783">
      <w:pPr>
        <w:ind w:left="360" w:firstLine="349"/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lang w:val="en-GB"/>
        </w:rPr>
        <w:t xml:space="preserve">disparities in moralistic punishment. 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 xml:space="preserve">Current Opinion in </w:t>
      </w:r>
      <w:proofErr w:type="spellStart"/>
      <w:r w:rsidRPr="00587C55">
        <w:rPr>
          <w:rFonts w:ascii="Garamond" w:hAnsi="Garamond" w:cs="Baskerville"/>
          <w:i/>
          <w:color w:val="000000" w:themeColor="text1"/>
          <w:lang w:val="en-GB"/>
        </w:rPr>
        <w:t>Behavioral</w:t>
      </w:r>
      <w:proofErr w:type="spellEnd"/>
      <w:r w:rsidRPr="00587C55">
        <w:rPr>
          <w:rFonts w:ascii="Garamond" w:hAnsi="Garamond" w:cs="Baskerville"/>
          <w:i/>
          <w:color w:val="000000" w:themeColor="text1"/>
          <w:lang w:val="en-GB"/>
        </w:rPr>
        <w:t xml:space="preserve"> Sciences, 34, </w:t>
      </w:r>
      <w:r w:rsidRPr="00587C55">
        <w:rPr>
          <w:rFonts w:ascii="Garamond" w:hAnsi="Garamond" w:cs="Baskerville"/>
          <w:color w:val="000000" w:themeColor="text1"/>
          <w:lang w:val="en-GB"/>
        </w:rPr>
        <w:t>166-172.</w:t>
      </w:r>
    </w:p>
    <w:p w14:paraId="421BC2BA" w14:textId="77777777" w:rsidR="00896783" w:rsidRPr="00587C55" w:rsidRDefault="00896783" w:rsidP="00896783">
      <w:pPr>
        <w:pStyle w:val="ListParagraph"/>
        <w:ind w:left="709"/>
        <w:rPr>
          <w:rFonts w:ascii="Garamond" w:hAnsi="Garamond" w:cs="Baskerville"/>
          <w:color w:val="000000" w:themeColor="text1"/>
        </w:rPr>
      </w:pPr>
    </w:p>
    <w:p w14:paraId="3E0A307D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Style w:val="Hyperlink"/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Carlson, R.W., Marechal, M., Oud, B., Fehr, E.,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 J. </w:t>
      </w:r>
      <w:r w:rsidRPr="00587C55">
        <w:rPr>
          <w:rFonts w:ascii="Garamond" w:hAnsi="Garamond" w:cs="Baskerville"/>
          <w:color w:val="000000" w:themeColor="text1"/>
        </w:rPr>
        <w:t xml:space="preserve">(2020) Motivated misremembering of selfish decisions. </w:t>
      </w:r>
      <w:r w:rsidRPr="00587C55">
        <w:rPr>
          <w:rFonts w:ascii="Garamond" w:hAnsi="Garamond" w:cs="Baskerville"/>
          <w:i/>
          <w:color w:val="000000" w:themeColor="text1"/>
        </w:rPr>
        <w:t>Nature Communications 11</w:t>
      </w:r>
      <w:r w:rsidRPr="00587C55">
        <w:rPr>
          <w:rFonts w:ascii="Garamond" w:hAnsi="Garamond" w:cs="Baskerville"/>
          <w:color w:val="000000" w:themeColor="text1"/>
        </w:rPr>
        <w:t>(1), 1-11.</w:t>
      </w:r>
    </w:p>
    <w:p w14:paraId="27F2F9DD" w14:textId="77777777" w:rsidR="00896783" w:rsidRPr="00587C55" w:rsidRDefault="00896783" w:rsidP="00896783">
      <w:pPr>
        <w:ind w:left="709" w:hanging="349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Cs/>
          <w:color w:val="000000" w:themeColor="text1"/>
        </w:rPr>
        <w:tab/>
      </w:r>
      <w:r w:rsidRPr="00587C55">
        <w:rPr>
          <w:rFonts w:ascii="Garamond" w:hAnsi="Garamond" w:cs="Baskerville"/>
          <w:color w:val="000000" w:themeColor="text1"/>
        </w:rPr>
        <w:t>-Featured as Editor’s Highlight</w:t>
      </w:r>
    </w:p>
    <w:p w14:paraId="2F684D95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4F750CB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Clark, M. S.,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Earp, B. D.,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(2020). Who are “we” and why are we cooperating? Insights from social psychology. </w:t>
      </w:r>
      <w:r w:rsidRPr="00587C55">
        <w:rPr>
          <w:rFonts w:ascii="Garamond" w:hAnsi="Garamond" w:cs="Baskerville"/>
          <w:i/>
          <w:color w:val="000000" w:themeColor="text1"/>
        </w:rPr>
        <w:t>Behavioral and Brain Sciences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 w:rsidRPr="00587C55">
        <w:rPr>
          <w:rFonts w:ascii="Garamond" w:hAnsi="Garamond" w:cs="Baskerville"/>
          <w:i/>
          <w:color w:val="000000" w:themeColor="text1"/>
        </w:rPr>
        <w:t xml:space="preserve">43, </w:t>
      </w:r>
      <w:r w:rsidRPr="00587C55">
        <w:rPr>
          <w:rFonts w:ascii="Garamond" w:hAnsi="Garamond" w:cs="Baskerville"/>
          <w:color w:val="000000" w:themeColor="text1"/>
        </w:rPr>
        <w:t>E66.</w:t>
      </w:r>
    </w:p>
    <w:p w14:paraId="5876B707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5D5877DC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Forstmann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Yudkin, D.A.,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Prosser, A.M.B., Heller, S.M.,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 J. </w:t>
      </w:r>
      <w:r w:rsidRPr="00587C55">
        <w:rPr>
          <w:rFonts w:ascii="Garamond" w:hAnsi="Garamond" w:cs="Baskerville"/>
          <w:color w:val="000000" w:themeColor="text1"/>
        </w:rPr>
        <w:t xml:space="preserve">(2020). </w:t>
      </w:r>
      <w:r w:rsidRPr="00587C55">
        <w:rPr>
          <w:rFonts w:ascii="Garamond" w:hAnsi="Garamond" w:cs="Baskerville"/>
          <w:bCs/>
          <w:color w:val="000000" w:themeColor="text1"/>
        </w:rPr>
        <w:t>Transformative experience and social connectedness mediate the mood-enhancing effects of psychedelic use in naturalistic settings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 w:rsidRPr="00587C55">
        <w:rPr>
          <w:rFonts w:ascii="Garamond" w:hAnsi="Garamond" w:cs="Baskerville"/>
          <w:i/>
          <w:iCs/>
          <w:color w:val="000000" w:themeColor="text1"/>
        </w:rPr>
        <w:t>Proceedings of the National Academy of Sciences</w:t>
      </w:r>
      <w:r w:rsidRPr="00587C55">
        <w:rPr>
          <w:rFonts w:ascii="Garamond" w:hAnsi="Garamond" w:cs="Baskerville"/>
          <w:color w:val="000000" w:themeColor="text1"/>
        </w:rPr>
        <w:t xml:space="preserve"> 117(5), 2338-2346. </w:t>
      </w:r>
    </w:p>
    <w:p w14:paraId="25FB177A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2CC07405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lastRenderedPageBreak/>
        <w:t>Schweda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Faber, N.S.,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 J., </w:t>
      </w:r>
      <w:r w:rsidRPr="00587C55">
        <w:rPr>
          <w:rFonts w:ascii="Garamond" w:hAnsi="Garamond" w:cs="Baskerville"/>
          <w:color w:val="000000" w:themeColor="text1"/>
        </w:rPr>
        <w:t xml:space="preserve">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Kalenscher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T. (2019). The effects of psychosocial stress on intergroup resource allocation. </w:t>
      </w:r>
      <w:r w:rsidRPr="00587C55">
        <w:rPr>
          <w:rFonts w:ascii="Garamond" w:hAnsi="Garamond" w:cs="Baskerville"/>
          <w:i/>
          <w:color w:val="000000" w:themeColor="text1"/>
        </w:rPr>
        <w:t>Scientific Reports</w:t>
      </w:r>
      <w:r w:rsidRPr="00587C55">
        <w:rPr>
          <w:rFonts w:ascii="Garamond" w:hAnsi="Garamond" w:cs="Baskerville"/>
          <w:color w:val="000000" w:themeColor="text1"/>
        </w:rPr>
        <w:t>. Published online 9 December 2019.</w:t>
      </w:r>
    </w:p>
    <w:p w14:paraId="6E2FAF57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  <w:vertAlign w:val="superscript"/>
        </w:rPr>
      </w:pPr>
    </w:p>
    <w:p w14:paraId="3666A06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Nussberger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Rutledge, R.,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(2019). Social uncertainty is heterogeneous and sometimes valuable.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Nature Human </w:t>
      </w:r>
      <w:proofErr w:type="spellStart"/>
      <w:r w:rsidRPr="00587C55">
        <w:rPr>
          <w:rFonts w:ascii="Garamond" w:hAnsi="Garamond" w:cs="Baskerville"/>
          <w:i/>
          <w:iCs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iCs/>
          <w:color w:val="000000" w:themeColor="text1"/>
        </w:rPr>
        <w:t>. Published online 29 July 2019.</w:t>
      </w:r>
    </w:p>
    <w:p w14:paraId="1A247CBE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04D23907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Hamid, N., </w:t>
      </w:r>
      <w:proofErr w:type="spellStart"/>
      <w:r w:rsidRPr="00587C55">
        <w:rPr>
          <w:rFonts w:ascii="Garamond" w:hAnsi="Garamond" w:cs="Baskerville"/>
          <w:color w:val="000000" w:themeColor="text1"/>
        </w:rPr>
        <w:t>Pretus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C., Atran, S.,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proofErr w:type="spellStart"/>
      <w:r w:rsidRPr="00587C55">
        <w:rPr>
          <w:rFonts w:ascii="Garamond" w:hAnsi="Garamond" w:cs="Baskerville"/>
          <w:color w:val="000000" w:themeColor="text1"/>
        </w:rPr>
        <w:t>Ginges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J., Sheikh, H., </w:t>
      </w:r>
      <w:proofErr w:type="spellStart"/>
      <w:r w:rsidRPr="00587C55">
        <w:rPr>
          <w:rFonts w:ascii="Garamond" w:hAnsi="Garamond" w:cs="Baskerville"/>
          <w:color w:val="000000" w:themeColor="text1"/>
        </w:rPr>
        <w:t>Tobena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Carmona, S., Gomez, A., Davis, R., 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Vilarroya</w:t>
      </w:r>
      <w:proofErr w:type="spellEnd"/>
      <w:r w:rsidRPr="00587C55">
        <w:rPr>
          <w:rFonts w:ascii="Garamond" w:hAnsi="Garamond" w:cs="Baskerville"/>
          <w:color w:val="000000" w:themeColor="text1"/>
        </w:rPr>
        <w:t>, O. (2019). Neuroimaging ‘</w:t>
      </w:r>
      <w:proofErr w:type="gramStart"/>
      <w:r w:rsidRPr="00587C55">
        <w:rPr>
          <w:rFonts w:ascii="Garamond" w:hAnsi="Garamond" w:cs="Baskerville"/>
          <w:color w:val="000000" w:themeColor="text1"/>
        </w:rPr>
        <w:t>will to</w:t>
      </w:r>
      <w:proofErr w:type="gramEnd"/>
      <w:r w:rsidRPr="00587C55">
        <w:rPr>
          <w:rFonts w:ascii="Garamond" w:hAnsi="Garamond" w:cs="Baskerville"/>
          <w:color w:val="000000" w:themeColor="text1"/>
        </w:rPr>
        <w:t xml:space="preserve"> fight’ for sacred values: an empirical case study with supporters of an Al Qaeda associate. </w:t>
      </w:r>
      <w:r w:rsidRPr="00587C55">
        <w:rPr>
          <w:rFonts w:ascii="Garamond" w:hAnsi="Garamond" w:cs="Baskerville"/>
          <w:i/>
          <w:color w:val="000000" w:themeColor="text1"/>
        </w:rPr>
        <w:t xml:space="preserve">Royal Society Open Science. </w:t>
      </w:r>
      <w:r w:rsidRPr="00587C55">
        <w:rPr>
          <w:rFonts w:ascii="Garamond" w:hAnsi="Garamond" w:cs="Baskerville"/>
          <w:color w:val="000000" w:themeColor="text1"/>
        </w:rPr>
        <w:t>Published online 12 June 2019.</w:t>
      </w:r>
    </w:p>
    <w:p w14:paraId="0FE27745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7E064E9B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Siegel, J.Z., Estrada, S., 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&amp; *Baskin-Sommers, A. (2019) Exposure to community violence affects the development of subjective moral impressions and trust behavior in a sample of incarcerated males. </w:t>
      </w:r>
      <w:r w:rsidRPr="00587C55">
        <w:rPr>
          <w:rFonts w:ascii="Garamond" w:hAnsi="Garamond" w:cs="Baskerville"/>
          <w:i/>
          <w:color w:val="000000" w:themeColor="text1"/>
        </w:rPr>
        <w:t>Nature Communications 10</w:t>
      </w:r>
      <w:r w:rsidRPr="00587C55">
        <w:rPr>
          <w:rFonts w:ascii="Garamond" w:hAnsi="Garamond" w:cs="Baskerville"/>
          <w:color w:val="000000" w:themeColor="text1"/>
        </w:rPr>
        <w:t>(1): 1942.</w:t>
      </w:r>
    </w:p>
    <w:p w14:paraId="53028785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2315D2DC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i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Brady, W.J.,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(2019). How effective is online outrage? </w:t>
      </w:r>
      <w:r w:rsidRPr="00587C55">
        <w:rPr>
          <w:rFonts w:ascii="Garamond" w:hAnsi="Garamond" w:cs="Baskerville"/>
          <w:i/>
          <w:iCs/>
          <w:color w:val="000000" w:themeColor="text1"/>
        </w:rPr>
        <w:t>Trends in Cognitive Sciences 23</w:t>
      </w:r>
      <w:r w:rsidRPr="00587C55">
        <w:rPr>
          <w:rFonts w:ascii="Garamond" w:hAnsi="Garamond" w:cs="Baskerville"/>
          <w:iCs/>
          <w:color w:val="000000" w:themeColor="text1"/>
        </w:rPr>
        <w:t>(2), 79-80.</w:t>
      </w:r>
    </w:p>
    <w:p w14:paraId="1746F7B9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189A37B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Yudkin, D.A.,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Prosser, A.M.B.,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Actions speak louder than outcomes in judgments of prosocial behavior.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Emotion. </w:t>
      </w:r>
      <w:r w:rsidRPr="00587C55">
        <w:rPr>
          <w:rFonts w:ascii="Garamond" w:hAnsi="Garamond" w:cs="Baskerville"/>
          <w:iCs/>
          <w:color w:val="000000" w:themeColor="text1"/>
        </w:rPr>
        <w:t>Published online 26 Nov 2018.</w:t>
      </w:r>
    </w:p>
    <w:p w14:paraId="6F585A91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2B976CE1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&amp;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Lockwood, P.L. (2018). Extraordinary empathy and transcending the self. </w:t>
      </w:r>
      <w:r w:rsidRPr="00587C55">
        <w:rPr>
          <w:rFonts w:ascii="Garamond" w:hAnsi="Garamond" w:cs="Baskerville"/>
          <w:i/>
          <w:color w:val="000000" w:themeColor="text1"/>
        </w:rPr>
        <w:t>Trends in Cognitive Sciences</w:t>
      </w:r>
      <w:r w:rsidRPr="00587C55">
        <w:rPr>
          <w:rFonts w:ascii="Garamond" w:hAnsi="Garamond" w:cs="Baskerville"/>
          <w:color w:val="000000" w:themeColor="text1"/>
        </w:rPr>
        <w:t>.</w:t>
      </w:r>
    </w:p>
    <w:p w14:paraId="6B38C57C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7BFD0667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Lockwood, P. L., Wittmann, M.K., Apps, M.A.J., Klein-</w:t>
      </w:r>
      <w:proofErr w:type="spellStart"/>
      <w:r w:rsidRPr="00587C55">
        <w:rPr>
          <w:rFonts w:ascii="Garamond" w:hAnsi="Garamond" w:cs="Baskerville"/>
          <w:color w:val="000000" w:themeColor="text1"/>
        </w:rPr>
        <w:t>Flugge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M.C.,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Humphreys, G.W., &amp; Rushworth, M.F.S. (2018). Neural mechanisms for learning self and other ownership. </w:t>
      </w:r>
      <w:r w:rsidRPr="00587C55">
        <w:rPr>
          <w:rFonts w:ascii="Garamond" w:hAnsi="Garamond" w:cs="Baskerville"/>
          <w:i/>
          <w:color w:val="000000" w:themeColor="text1"/>
        </w:rPr>
        <w:t xml:space="preserve">Nature Communications </w:t>
      </w:r>
      <w:r w:rsidRPr="00587C55">
        <w:rPr>
          <w:rFonts w:ascii="Garamond" w:hAnsi="Garamond" w:cs="Baskerville"/>
          <w:i/>
          <w:iCs/>
          <w:color w:val="000000" w:themeColor="text1"/>
        </w:rPr>
        <w:t>9</w:t>
      </w:r>
      <w:r w:rsidRPr="00587C55">
        <w:rPr>
          <w:rFonts w:ascii="Garamond" w:hAnsi="Garamond" w:cs="Baskerville"/>
          <w:color w:val="000000" w:themeColor="text1"/>
        </w:rPr>
        <w:t>(1), 4747.</w:t>
      </w:r>
    </w:p>
    <w:p w14:paraId="34EB8E09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4BB4C96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Carlson, R.W.,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The lateral prefrontal cortex and moral goal pursuit. </w:t>
      </w:r>
      <w:r w:rsidRPr="00587C55">
        <w:rPr>
          <w:rFonts w:ascii="Garamond" w:hAnsi="Garamond" w:cs="Baskerville"/>
          <w:i/>
          <w:iCs/>
          <w:color w:val="000000" w:themeColor="text1"/>
        </w:rPr>
        <w:t>Current Opinion in Psychology, 24</w:t>
      </w:r>
      <w:r w:rsidRPr="00587C55">
        <w:rPr>
          <w:rFonts w:ascii="Garamond" w:hAnsi="Garamond" w:cs="Baskerville"/>
          <w:iCs/>
          <w:color w:val="000000" w:themeColor="text1"/>
        </w:rPr>
        <w:t>,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 </w:t>
      </w:r>
      <w:r w:rsidRPr="00587C55">
        <w:rPr>
          <w:rFonts w:ascii="Garamond" w:hAnsi="Garamond" w:cs="Baskerville"/>
          <w:iCs/>
          <w:color w:val="000000" w:themeColor="text1"/>
        </w:rPr>
        <w:t>77-82.</w:t>
      </w:r>
    </w:p>
    <w:p w14:paraId="719F8853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103DC76D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</w:t>
      </w:r>
      <w:proofErr w:type="spellStart"/>
      <w:r w:rsidRPr="00587C55">
        <w:rPr>
          <w:rFonts w:ascii="Garamond" w:hAnsi="Garamond" w:cs="Baskerville"/>
          <w:color w:val="000000" w:themeColor="text1"/>
        </w:rPr>
        <w:t>Mathys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C., Rutledge, R.,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Beliefs about bad people are volatile.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Nature Human </w:t>
      </w:r>
      <w:proofErr w:type="spellStart"/>
      <w:r w:rsidRPr="00587C55">
        <w:rPr>
          <w:rFonts w:ascii="Garamond" w:hAnsi="Garamond" w:cs="Baskerville"/>
          <w:i/>
          <w:iCs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i/>
          <w:color w:val="000000" w:themeColor="text1"/>
        </w:rPr>
        <w:t>, 2</w:t>
      </w:r>
      <w:r w:rsidRPr="00587C55">
        <w:rPr>
          <w:rFonts w:ascii="Garamond" w:hAnsi="Garamond" w:cs="Baskerville"/>
          <w:color w:val="000000" w:themeColor="text1"/>
        </w:rPr>
        <w:t>(10), 750-756.</w:t>
      </w:r>
    </w:p>
    <w:p w14:paraId="2D184A09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i/>
          <w:color w:val="000000" w:themeColor="text1"/>
        </w:rPr>
        <w:tab/>
      </w:r>
      <w:r w:rsidRPr="00587C55">
        <w:rPr>
          <w:rFonts w:ascii="Garamond" w:hAnsi="Garamond" w:cs="Baskerville"/>
          <w:color w:val="000000" w:themeColor="text1"/>
        </w:rPr>
        <w:t xml:space="preserve">-Featured in News &amp; Views commentary by A. Todorov </w:t>
      </w:r>
    </w:p>
    <w:p w14:paraId="17DCFFE8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ab/>
        <w:t>-Winner of Best Paper Award, International Social Cognition Network</w:t>
      </w:r>
    </w:p>
    <w:p w14:paraId="14522972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2F0CBCCD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Yu, H.,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Modeling Morality in 3-D: Decision-Making, Judgment &amp; Inference. </w:t>
      </w:r>
      <w:r w:rsidRPr="00587C55">
        <w:rPr>
          <w:rFonts w:ascii="Garamond" w:hAnsi="Garamond" w:cs="Baskerville"/>
          <w:i/>
          <w:iCs/>
          <w:color w:val="000000" w:themeColor="text1"/>
        </w:rPr>
        <w:t>Topics in Cognitive Science</w:t>
      </w:r>
      <w:r w:rsidRPr="00587C55">
        <w:rPr>
          <w:rFonts w:ascii="Garamond" w:hAnsi="Garamond" w:cs="Baskerville"/>
          <w:i/>
          <w:color w:val="000000" w:themeColor="text1"/>
        </w:rPr>
        <w:t>.</w:t>
      </w:r>
      <w:r w:rsidRPr="00587C55">
        <w:rPr>
          <w:rFonts w:ascii="Garamond" w:hAnsi="Garamond" w:cs="Baskerville"/>
          <w:color w:val="000000" w:themeColor="text1"/>
        </w:rPr>
        <w:t xml:space="preserve"> Published online 14 Sept 2018.</w:t>
      </w:r>
    </w:p>
    <w:p w14:paraId="16B3DBC4" w14:textId="77777777" w:rsidR="00896783" w:rsidRPr="00587C55" w:rsidRDefault="00896783" w:rsidP="00896783">
      <w:pPr>
        <w:ind w:left="709"/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-Recognized as Top Downloaded Paper 2018-19, </w:t>
      </w:r>
      <w:r w:rsidRPr="00587C55">
        <w:rPr>
          <w:rFonts w:ascii="Garamond" w:hAnsi="Garamond" w:cs="Baskerville"/>
          <w:i/>
          <w:color w:val="000000" w:themeColor="text1"/>
        </w:rPr>
        <w:t>Topics in Cognitive Science</w:t>
      </w:r>
    </w:p>
    <w:p w14:paraId="0D02B923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3C85196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Everett, J.A.C.,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Faber, N., Savulescu, J.,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The costs of being consequentialist: social inference from instrumental harm and impartial beneficence. </w:t>
      </w:r>
      <w:r w:rsidRPr="00587C55">
        <w:rPr>
          <w:rFonts w:ascii="Garamond" w:hAnsi="Garamond" w:cs="Baskerville"/>
          <w:i/>
          <w:iCs/>
          <w:color w:val="000000" w:themeColor="text1"/>
        </w:rPr>
        <w:t>Journal of Experimental Social Psychology</w:t>
      </w:r>
      <w:r w:rsidRPr="00587C55">
        <w:rPr>
          <w:rFonts w:ascii="Garamond" w:hAnsi="Garamond" w:cs="Baskerville"/>
          <w:i/>
          <w:color w:val="000000" w:themeColor="text1"/>
        </w:rPr>
        <w:t xml:space="preserve">, 70, </w:t>
      </w:r>
      <w:r w:rsidRPr="00587C55">
        <w:rPr>
          <w:rFonts w:ascii="Garamond" w:hAnsi="Garamond" w:cs="Baskerville"/>
          <w:color w:val="000000" w:themeColor="text1"/>
        </w:rPr>
        <w:t>200-216.</w:t>
      </w:r>
    </w:p>
    <w:p w14:paraId="592C6C44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1842637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*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*</w:t>
      </w:r>
      <w:proofErr w:type="spellStart"/>
      <w:r w:rsidRPr="00587C55">
        <w:rPr>
          <w:rFonts w:ascii="Garamond" w:hAnsi="Garamond" w:cs="Baskerville"/>
          <w:color w:val="000000" w:themeColor="text1"/>
        </w:rPr>
        <w:t>Nussberger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Faber, N.S., </w:t>
      </w:r>
      <w:proofErr w:type="spellStart"/>
      <w:r w:rsidRPr="00587C55">
        <w:rPr>
          <w:rFonts w:ascii="Garamond" w:hAnsi="Garamond" w:cs="Baskerville"/>
          <w:color w:val="000000" w:themeColor="text1"/>
        </w:rPr>
        <w:t>Kahane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G., Savulescu, J.,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Uncertainty about the impact of social decisions increases prosocial behavior.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Nature Human </w:t>
      </w:r>
      <w:proofErr w:type="spellStart"/>
      <w:r w:rsidRPr="00587C55">
        <w:rPr>
          <w:rFonts w:ascii="Garamond" w:hAnsi="Garamond" w:cs="Baskerville"/>
          <w:i/>
          <w:iCs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i/>
          <w:color w:val="000000" w:themeColor="text1"/>
        </w:rPr>
        <w:t>, 2</w:t>
      </w:r>
      <w:r w:rsidRPr="00587C55">
        <w:rPr>
          <w:rFonts w:ascii="Garamond" w:hAnsi="Garamond" w:cs="Baskerville"/>
          <w:color w:val="000000" w:themeColor="text1"/>
        </w:rPr>
        <w:t>(8), 573-580.</w:t>
      </w:r>
    </w:p>
    <w:p w14:paraId="45EEA240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6ED338C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 xml:space="preserve">Youssef, F.F., </w:t>
      </w:r>
      <w:proofErr w:type="spellStart"/>
      <w:r w:rsidRPr="00587C55">
        <w:rPr>
          <w:rFonts w:ascii="Garamond" w:hAnsi="Garamond" w:cs="Baskerville"/>
          <w:color w:val="000000" w:themeColor="text1"/>
        </w:rPr>
        <w:t>Bachew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R., Bissessar, S.,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&amp;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Faber, N.S. (2018). Sex differences in the effects of acute stress on behavior in the ultimatum game. </w:t>
      </w:r>
      <w:proofErr w:type="spellStart"/>
      <w:r w:rsidRPr="00587C55">
        <w:rPr>
          <w:rFonts w:ascii="Garamond" w:hAnsi="Garamond" w:cs="Baskerville"/>
          <w:i/>
          <w:iCs/>
          <w:color w:val="000000" w:themeColor="text1"/>
        </w:rPr>
        <w:t>Psychoneuroendocrinology</w:t>
      </w:r>
      <w:proofErr w:type="spellEnd"/>
      <w:r w:rsidRPr="00587C55">
        <w:rPr>
          <w:rFonts w:ascii="Garamond" w:hAnsi="Garamond" w:cs="Baskerville"/>
          <w:i/>
          <w:color w:val="000000" w:themeColor="text1"/>
        </w:rPr>
        <w:t xml:space="preserve">, 96, </w:t>
      </w:r>
      <w:r w:rsidRPr="00587C55">
        <w:rPr>
          <w:rFonts w:ascii="Garamond" w:hAnsi="Garamond" w:cs="Baskerville"/>
          <w:color w:val="000000" w:themeColor="text1"/>
        </w:rPr>
        <w:t>126-131.</w:t>
      </w:r>
    </w:p>
    <w:p w14:paraId="38372295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36368FC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Faber, N.S., </w:t>
      </w:r>
      <w:proofErr w:type="spellStart"/>
      <w:r w:rsidRPr="00587C55">
        <w:rPr>
          <w:rFonts w:ascii="Garamond" w:hAnsi="Garamond" w:cs="Baskerville"/>
          <w:color w:val="000000" w:themeColor="text1"/>
        </w:rPr>
        <w:t>Kahane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G., Savulescu, J.,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(2018). Concern for others leads to vicarious optimism. </w:t>
      </w:r>
      <w:r w:rsidRPr="00587C55">
        <w:rPr>
          <w:rFonts w:ascii="Garamond" w:hAnsi="Garamond" w:cs="Baskerville"/>
          <w:i/>
          <w:iCs/>
          <w:color w:val="000000" w:themeColor="text1"/>
        </w:rPr>
        <w:t>Psychological Science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29</w:t>
      </w:r>
      <w:r w:rsidRPr="00587C55">
        <w:rPr>
          <w:rFonts w:ascii="Garamond" w:hAnsi="Garamond" w:cs="Baskerville"/>
          <w:color w:val="000000" w:themeColor="text1"/>
        </w:rPr>
        <w:t>(3), 379-389.</w:t>
      </w:r>
    </w:p>
    <w:p w14:paraId="6635F950" w14:textId="77777777" w:rsidR="00896783" w:rsidRPr="00587C55" w:rsidRDefault="00896783" w:rsidP="00896783">
      <w:pPr>
        <w:ind w:left="709" w:hanging="349"/>
        <w:rPr>
          <w:rFonts w:ascii="Garamond" w:hAnsi="Garamond" w:cs="Baskerville"/>
          <w:i/>
          <w:color w:val="000000" w:themeColor="text1"/>
        </w:rPr>
      </w:pPr>
    </w:p>
    <w:p w14:paraId="3FAA6B39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*</w:t>
      </w:r>
      <w:proofErr w:type="spellStart"/>
      <w:r w:rsidRPr="00587C55">
        <w:rPr>
          <w:rFonts w:ascii="Garamond" w:hAnsi="Garamond" w:cs="Baskerville"/>
          <w:color w:val="000000" w:themeColor="text1"/>
        </w:rPr>
        <w:t>Kahane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G.,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*Everett J.A.C.,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Earp B.D., </w:t>
      </w:r>
      <w:proofErr w:type="spellStart"/>
      <w:r w:rsidRPr="00587C55">
        <w:rPr>
          <w:rFonts w:ascii="Garamond" w:hAnsi="Garamond" w:cs="Baskerville"/>
          <w:color w:val="000000" w:themeColor="text1"/>
        </w:rPr>
        <w:t>Caviola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L.,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 N., </w:t>
      </w:r>
      <w:r w:rsidRPr="00587C55">
        <w:rPr>
          <w:rFonts w:ascii="Garamond" w:hAnsi="Garamond" w:cs="Baskerville"/>
          <w:b/>
          <w:color w:val="000000" w:themeColor="text1"/>
        </w:rPr>
        <w:t>Crockett M.J.</w:t>
      </w:r>
      <w:r w:rsidRPr="00587C55">
        <w:rPr>
          <w:rFonts w:ascii="Garamond" w:hAnsi="Garamond" w:cs="Baskerville"/>
          <w:color w:val="000000" w:themeColor="text1"/>
        </w:rPr>
        <w:t xml:space="preserve">, &amp; Savulescu J. (2018). Beyond Sacrificial Harm: A </w:t>
      </w:r>
      <w:proofErr w:type="gramStart"/>
      <w:r w:rsidRPr="00587C55">
        <w:rPr>
          <w:rFonts w:ascii="Garamond" w:hAnsi="Garamond" w:cs="Baskerville"/>
          <w:color w:val="000000" w:themeColor="text1"/>
        </w:rPr>
        <w:t>Two Dimensional</w:t>
      </w:r>
      <w:proofErr w:type="gramEnd"/>
      <w:r w:rsidRPr="00587C55">
        <w:rPr>
          <w:rFonts w:ascii="Garamond" w:hAnsi="Garamond" w:cs="Baskerville"/>
          <w:color w:val="000000" w:themeColor="text1"/>
        </w:rPr>
        <w:t xml:space="preserve"> Model of Utilitarian Decision-Making. </w:t>
      </w:r>
      <w:r w:rsidRPr="00587C55">
        <w:rPr>
          <w:rFonts w:ascii="Garamond" w:hAnsi="Garamond" w:cs="Baskerville"/>
          <w:i/>
          <w:iCs/>
          <w:color w:val="000000" w:themeColor="text1"/>
        </w:rPr>
        <w:t>Psychological Review</w:t>
      </w:r>
      <w:r w:rsidRPr="00587C55">
        <w:rPr>
          <w:rFonts w:ascii="Garamond" w:hAnsi="Garamond" w:cs="Baskerville"/>
          <w:i/>
          <w:color w:val="000000" w:themeColor="text1"/>
        </w:rPr>
        <w:t xml:space="preserve">, </w:t>
      </w:r>
      <w:r w:rsidRPr="00587C55">
        <w:rPr>
          <w:rFonts w:ascii="Garamond" w:hAnsi="Garamond" w:cs="Baskerville"/>
          <w:i/>
          <w:iCs/>
          <w:color w:val="000000" w:themeColor="text1"/>
        </w:rPr>
        <w:t>125</w:t>
      </w:r>
      <w:r w:rsidRPr="00587C55">
        <w:rPr>
          <w:rFonts w:ascii="Garamond" w:hAnsi="Garamond" w:cs="Baskerville"/>
          <w:color w:val="000000" w:themeColor="text1"/>
        </w:rPr>
        <w:t>(2), 131-164.</w:t>
      </w:r>
    </w:p>
    <w:p w14:paraId="07E03889" w14:textId="77777777" w:rsidR="00896783" w:rsidRPr="00587C55" w:rsidRDefault="00896783" w:rsidP="00896783">
      <w:pPr>
        <w:widowControl w:val="0"/>
        <w:suppressAutoHyphens/>
        <w:ind w:left="709" w:hanging="349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ab/>
        <w:t>-Winner of the 2019 SPSP Daniel M. Wegner Theoretical Innovation Prize</w:t>
      </w:r>
    </w:p>
    <w:p w14:paraId="3FE5968B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65CD23DE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Lockwood, P. L., Ang, Y. S., *Husain, M., &amp; *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(2017). Individual differences in empathy are associated with apathy-motivation.</w:t>
      </w:r>
      <w:r w:rsidRPr="00587C55">
        <w:rPr>
          <w:rFonts w:ascii="Garamond" w:hAnsi="Garamond" w:cs="Baskerville"/>
          <w:i/>
          <w:color w:val="000000" w:themeColor="text1"/>
        </w:rPr>
        <w:t xml:space="preserve"> </w:t>
      </w:r>
      <w:r w:rsidRPr="00587C55">
        <w:rPr>
          <w:rFonts w:ascii="Garamond" w:hAnsi="Garamond" w:cs="Baskerville"/>
          <w:i/>
          <w:iCs/>
          <w:color w:val="000000" w:themeColor="text1"/>
        </w:rPr>
        <w:t>Scientific Reports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7</w:t>
      </w:r>
      <w:r w:rsidRPr="00587C55">
        <w:rPr>
          <w:rFonts w:ascii="Garamond" w:hAnsi="Garamond" w:cs="Baskerville"/>
          <w:color w:val="000000" w:themeColor="text1"/>
        </w:rPr>
        <w:t>(1), 17293.</w:t>
      </w:r>
    </w:p>
    <w:p w14:paraId="09E5DF88" w14:textId="77777777" w:rsidR="00896783" w:rsidRPr="00587C55" w:rsidRDefault="00896783" w:rsidP="00896783">
      <w:pPr>
        <w:pStyle w:val="ListParagraph"/>
        <w:widowControl w:val="0"/>
        <w:suppressAutoHyphens/>
        <w:rPr>
          <w:rFonts w:ascii="Garamond" w:hAnsi="Garamond" w:cs="Baskerville"/>
          <w:color w:val="000000" w:themeColor="text1"/>
        </w:rPr>
      </w:pPr>
    </w:p>
    <w:p w14:paraId="52BD1CC0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Montgomery, M.A.,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(2017). Compassion is not always a motivated choice: a multiple decision systems perspective. </w:t>
      </w:r>
      <w:r w:rsidRPr="00587C55">
        <w:rPr>
          <w:rFonts w:ascii="Garamond" w:hAnsi="Garamond" w:cs="Baskerville"/>
          <w:i/>
          <w:color w:val="000000" w:themeColor="text1"/>
        </w:rPr>
        <w:t xml:space="preserve">In: Moral Psychology, Volume 5, </w:t>
      </w:r>
      <w:r w:rsidRPr="00587C55">
        <w:rPr>
          <w:rFonts w:ascii="Garamond" w:hAnsi="Garamond" w:cs="Baskerville"/>
          <w:color w:val="000000" w:themeColor="text1"/>
        </w:rPr>
        <w:t>Eds: Sinnott-Armstrong, W. &amp; Miller, C.B. MIT Press.</w:t>
      </w:r>
    </w:p>
    <w:p w14:paraId="3C04E25E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226D0A37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Wu, Y., </w:t>
      </w:r>
      <w:proofErr w:type="spellStart"/>
      <w:r w:rsidRPr="00587C55">
        <w:rPr>
          <w:rFonts w:ascii="Garamond" w:hAnsi="Garamond" w:cs="Baskerville"/>
          <w:color w:val="000000" w:themeColor="text1"/>
        </w:rPr>
        <w:t>Eisenegger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C., </w:t>
      </w:r>
      <w:proofErr w:type="spellStart"/>
      <w:r w:rsidRPr="00587C55">
        <w:rPr>
          <w:rFonts w:ascii="Garamond" w:hAnsi="Garamond" w:cs="Baskerville"/>
          <w:color w:val="000000" w:themeColor="text1"/>
        </w:rPr>
        <w:t>Sivanathan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N.,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>, &amp; Clark, L. (2017). The role of social status and testosterone in human conspicuous consumption. </w:t>
      </w:r>
      <w:r w:rsidRPr="00587C55">
        <w:rPr>
          <w:rFonts w:ascii="Garamond" w:hAnsi="Garamond" w:cs="Baskerville"/>
          <w:i/>
          <w:iCs/>
          <w:color w:val="000000" w:themeColor="text1"/>
        </w:rPr>
        <w:t>Scientific Reports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7</w:t>
      </w:r>
      <w:r w:rsidRPr="00587C55">
        <w:rPr>
          <w:rFonts w:ascii="Garamond" w:hAnsi="Garamond" w:cs="Baskerville"/>
          <w:color w:val="000000" w:themeColor="text1"/>
        </w:rPr>
        <w:t>(1), 11803.</w:t>
      </w:r>
    </w:p>
    <w:p w14:paraId="4C2DA032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0D676B32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(2017). Moral outrage in the digital age. 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Nature Human </w:t>
      </w:r>
      <w:proofErr w:type="spellStart"/>
      <w:r w:rsidRPr="00587C55">
        <w:rPr>
          <w:rFonts w:ascii="Garamond" w:hAnsi="Garamond" w:cs="Baskerville"/>
          <w:i/>
          <w:iCs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</w:t>
      </w:r>
      <w:r w:rsidRPr="00587C55">
        <w:rPr>
          <w:rFonts w:ascii="Garamond" w:hAnsi="Garamond" w:cs="Baskerville"/>
          <w:color w:val="000000" w:themeColor="text1"/>
        </w:rPr>
        <w:t>(11), 769.</w:t>
      </w:r>
    </w:p>
    <w:p w14:paraId="53880626" w14:textId="77777777" w:rsidR="00896783" w:rsidRPr="00587C55" w:rsidRDefault="00896783" w:rsidP="00896783">
      <w:pPr>
        <w:widowControl w:val="0"/>
        <w:suppressAutoHyphens/>
        <w:ind w:left="709" w:hanging="349"/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ab/>
        <w:t xml:space="preserve">-Top 5 most shared articles of 2017 in </w:t>
      </w:r>
      <w:r w:rsidRPr="00587C55">
        <w:rPr>
          <w:rFonts w:ascii="Garamond" w:hAnsi="Garamond" w:cs="Baskerville"/>
          <w:i/>
          <w:color w:val="000000" w:themeColor="text1"/>
        </w:rPr>
        <w:t xml:space="preserve">Nature Human </w:t>
      </w:r>
      <w:proofErr w:type="spellStart"/>
      <w:r w:rsidRPr="00587C55">
        <w:rPr>
          <w:rFonts w:ascii="Garamond" w:hAnsi="Garamond" w:cs="Baskerville"/>
          <w:i/>
          <w:color w:val="000000" w:themeColor="text1"/>
        </w:rPr>
        <w:t>Behaviour</w:t>
      </w:r>
      <w:proofErr w:type="spellEnd"/>
    </w:p>
    <w:p w14:paraId="2460C75C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2FCCC8F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*Siegel, J. Z., *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>, &amp; Dolan, R. J. (2017). Inferences about moral character moderate the impact of consequences on blame and praise. </w:t>
      </w:r>
      <w:r w:rsidRPr="00587C55">
        <w:rPr>
          <w:rFonts w:ascii="Garamond" w:hAnsi="Garamond" w:cs="Baskerville"/>
          <w:i/>
          <w:iCs/>
          <w:color w:val="000000" w:themeColor="text1"/>
        </w:rPr>
        <w:t>Cognition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167</w:t>
      </w:r>
      <w:r w:rsidRPr="00587C55">
        <w:rPr>
          <w:rFonts w:ascii="Garamond" w:hAnsi="Garamond" w:cs="Baskerville"/>
          <w:color w:val="000000" w:themeColor="text1"/>
        </w:rPr>
        <w:t>, 201-211.</w:t>
      </w:r>
    </w:p>
    <w:p w14:paraId="5E45D26A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37A618E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 Z., </w:t>
      </w:r>
      <w:proofErr w:type="spellStart"/>
      <w:r w:rsidRPr="00587C55">
        <w:rPr>
          <w:rFonts w:ascii="Garamond" w:hAnsi="Garamond" w:cs="Baskerville"/>
          <w:color w:val="000000" w:themeColor="text1"/>
        </w:rPr>
        <w:t>Kurth</w:t>
      </w:r>
      <w:proofErr w:type="spellEnd"/>
      <w:r w:rsidRPr="00587C55">
        <w:rPr>
          <w:rFonts w:ascii="Garamond" w:hAnsi="Garamond" w:cs="Baskerville"/>
          <w:color w:val="000000" w:themeColor="text1"/>
        </w:rPr>
        <w:t>-Nelson, Z., Dayan, P., &amp; Dolan, R. J. (2017). Moral transgressions corrupt neural representations of value. </w:t>
      </w:r>
      <w:r w:rsidRPr="00587C55">
        <w:rPr>
          <w:rFonts w:ascii="Garamond" w:hAnsi="Garamond" w:cs="Baskerville"/>
          <w:i/>
          <w:iCs/>
          <w:color w:val="000000" w:themeColor="text1"/>
        </w:rPr>
        <w:t>Nature Neuroscience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20</w:t>
      </w:r>
      <w:r w:rsidRPr="00587C55">
        <w:rPr>
          <w:rFonts w:ascii="Garamond" w:hAnsi="Garamond" w:cs="Baskerville"/>
          <w:color w:val="000000" w:themeColor="text1"/>
        </w:rPr>
        <w:t>(6), 879.</w:t>
      </w:r>
    </w:p>
    <w:p w14:paraId="7A1735EE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677CD2A3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Soutschek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Ugazio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G.,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Ruff, C. C., </w:t>
      </w:r>
      <w:proofErr w:type="spellStart"/>
      <w:r w:rsidRPr="00587C55">
        <w:rPr>
          <w:rFonts w:ascii="Garamond" w:hAnsi="Garamond" w:cs="Baskerville"/>
          <w:color w:val="000000" w:themeColor="text1"/>
        </w:rPr>
        <w:t>Kalenscher</w:t>
      </w:r>
      <w:proofErr w:type="spellEnd"/>
      <w:r w:rsidRPr="00587C55">
        <w:rPr>
          <w:rFonts w:ascii="Garamond" w:hAnsi="Garamond" w:cs="Baskerville"/>
          <w:color w:val="000000" w:themeColor="text1"/>
        </w:rPr>
        <w:t>, T., &amp; Tobler, P. N. (2017). Binding oneself to the mast: stimulating frontopolar cortex enhances precommitment. </w:t>
      </w:r>
      <w:r w:rsidRPr="00587C55">
        <w:rPr>
          <w:rFonts w:ascii="Garamond" w:hAnsi="Garamond" w:cs="Baskerville"/>
          <w:i/>
          <w:iCs/>
          <w:color w:val="000000" w:themeColor="text1"/>
        </w:rPr>
        <w:t>Social cognitive and affective neuroscience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12</w:t>
      </w:r>
      <w:r w:rsidRPr="00587C55">
        <w:rPr>
          <w:rFonts w:ascii="Garamond" w:hAnsi="Garamond" w:cs="Baskerville"/>
          <w:color w:val="000000" w:themeColor="text1"/>
        </w:rPr>
        <w:t>(4), 635-642.</w:t>
      </w:r>
    </w:p>
    <w:p w14:paraId="3AA995B3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16E0CFB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Vlaev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I.,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>, Clark, L., Müller, U., &amp; Robbins, T. W. (2017). Serotonin enhances the impact of health information on food choice. </w:t>
      </w:r>
      <w:r w:rsidRPr="00587C55">
        <w:rPr>
          <w:rFonts w:ascii="Garamond" w:hAnsi="Garamond" w:cs="Baskerville"/>
          <w:i/>
          <w:iCs/>
          <w:color w:val="000000" w:themeColor="text1"/>
        </w:rPr>
        <w:t>Cognitive, Affective, &amp; Behavioral Neuroscience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17</w:t>
      </w:r>
      <w:r w:rsidRPr="00587C55">
        <w:rPr>
          <w:rFonts w:ascii="Garamond" w:hAnsi="Garamond" w:cs="Baskerville"/>
          <w:color w:val="000000" w:themeColor="text1"/>
        </w:rPr>
        <w:t>(3), 542-553.</w:t>
      </w:r>
    </w:p>
    <w:p w14:paraId="498E6C16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77D56D71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Everett, J. A., Pizarro, D. A.,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(2016). Inference of trustworthiness from intuitive moral judgments. </w:t>
      </w:r>
      <w:r w:rsidRPr="00587C55">
        <w:rPr>
          <w:rFonts w:ascii="Garamond" w:hAnsi="Garamond" w:cs="Baskerville"/>
          <w:i/>
          <w:iCs/>
          <w:color w:val="000000" w:themeColor="text1"/>
        </w:rPr>
        <w:t>Journal of Experimental Psychology: General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145</w:t>
      </w:r>
      <w:r w:rsidRPr="00587C55">
        <w:rPr>
          <w:rFonts w:ascii="Garamond" w:hAnsi="Garamond" w:cs="Baskerville"/>
          <w:color w:val="000000" w:themeColor="text1"/>
        </w:rPr>
        <w:t>(6), 772.</w:t>
      </w:r>
    </w:p>
    <w:p w14:paraId="51D48601" w14:textId="77777777" w:rsidR="00896783" w:rsidRPr="00587C55" w:rsidRDefault="00896783" w:rsidP="00896783">
      <w:pPr>
        <w:rPr>
          <w:rFonts w:ascii="Garamond" w:hAnsi="Garamond" w:cs="Baskerville"/>
          <w:bCs/>
          <w:color w:val="000000" w:themeColor="text1"/>
        </w:rPr>
      </w:pPr>
    </w:p>
    <w:p w14:paraId="6125BB3D" w14:textId="77777777" w:rsidR="00896783" w:rsidRPr="00587C55" w:rsidRDefault="00896783" w:rsidP="00896783">
      <w:pPr>
        <w:pStyle w:val="ListParagraph"/>
        <w:widowControl w:val="0"/>
        <w:numPr>
          <w:ilvl w:val="0"/>
          <w:numId w:val="2"/>
        </w:numPr>
        <w:suppressAutoHyphens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 xml:space="preserve">Crockett, M. J. </w:t>
      </w:r>
      <w:r w:rsidRPr="00587C55">
        <w:rPr>
          <w:rFonts w:ascii="Garamond" w:hAnsi="Garamond" w:cs="Baskerville"/>
          <w:bCs/>
          <w:color w:val="000000" w:themeColor="text1"/>
        </w:rPr>
        <w:t>(2016). How formal models can illuminate mechanisms of moral judgment and decision making. </w:t>
      </w:r>
      <w:r w:rsidRPr="00587C55">
        <w:rPr>
          <w:rFonts w:ascii="Garamond" w:hAnsi="Garamond" w:cs="Baskerville"/>
          <w:bCs/>
          <w:i/>
          <w:iCs/>
          <w:color w:val="000000" w:themeColor="text1"/>
        </w:rPr>
        <w:t>Current Directions in Psychological Science</w:t>
      </w:r>
      <w:r w:rsidRPr="00587C55">
        <w:rPr>
          <w:rFonts w:ascii="Garamond" w:hAnsi="Garamond" w:cs="Baskerville"/>
          <w:bCs/>
          <w:color w:val="000000" w:themeColor="text1"/>
        </w:rPr>
        <w:t>, </w:t>
      </w:r>
      <w:r w:rsidRPr="00587C55">
        <w:rPr>
          <w:rFonts w:ascii="Garamond" w:hAnsi="Garamond" w:cs="Baskerville"/>
          <w:bCs/>
          <w:i/>
          <w:iCs/>
          <w:color w:val="000000" w:themeColor="text1"/>
        </w:rPr>
        <w:t>25</w:t>
      </w:r>
      <w:r w:rsidRPr="00587C55">
        <w:rPr>
          <w:rFonts w:ascii="Garamond" w:hAnsi="Garamond" w:cs="Baskerville"/>
          <w:bCs/>
          <w:color w:val="000000" w:themeColor="text1"/>
        </w:rPr>
        <w:t>(2), 85-90.</w:t>
      </w:r>
    </w:p>
    <w:p w14:paraId="7F8CFC0E" w14:textId="77777777" w:rsidR="00896783" w:rsidRPr="00587C55" w:rsidRDefault="00896783" w:rsidP="00896783">
      <w:pPr>
        <w:pStyle w:val="ListParagraph"/>
        <w:rPr>
          <w:rFonts w:ascii="Garamond" w:hAnsi="Garamond" w:cs="Baskerville"/>
          <w:bCs/>
          <w:color w:val="000000" w:themeColor="text1"/>
        </w:rPr>
      </w:pPr>
    </w:p>
    <w:p w14:paraId="5EAEB0AD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(2016). Computational approaches to moral cognition. </w:t>
      </w:r>
      <w:r w:rsidRPr="00587C55">
        <w:rPr>
          <w:rFonts w:ascii="Garamond" w:hAnsi="Garamond" w:cs="Baskerville"/>
          <w:i/>
          <w:color w:val="000000" w:themeColor="text1"/>
        </w:rPr>
        <w:t xml:space="preserve">In: The Social Psychology of Morality, </w:t>
      </w:r>
      <w:r w:rsidRPr="00587C55">
        <w:rPr>
          <w:rFonts w:ascii="Garamond" w:hAnsi="Garamond" w:cs="Baskerville"/>
          <w:color w:val="000000" w:themeColor="text1"/>
        </w:rPr>
        <w:t xml:space="preserve">Eds: </w:t>
      </w:r>
      <w:proofErr w:type="spellStart"/>
      <w:r w:rsidRPr="00587C55">
        <w:rPr>
          <w:rFonts w:ascii="Garamond" w:hAnsi="Garamond" w:cs="Baskerville"/>
          <w:color w:val="000000" w:themeColor="text1"/>
        </w:rPr>
        <w:t>Forgas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J.P., </w:t>
      </w:r>
      <w:proofErr w:type="spellStart"/>
      <w:r w:rsidRPr="00587C55">
        <w:rPr>
          <w:rFonts w:ascii="Garamond" w:hAnsi="Garamond" w:cs="Baskerville"/>
          <w:color w:val="000000" w:themeColor="text1"/>
        </w:rPr>
        <w:t>Jussim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L., &amp; Van Lange, P.A.M. Psychology Press.</w:t>
      </w:r>
    </w:p>
    <w:p w14:paraId="6EBCC5F8" w14:textId="77777777" w:rsidR="00896783" w:rsidRPr="00587C55" w:rsidRDefault="00896783" w:rsidP="00896783">
      <w:pPr>
        <w:ind w:left="360"/>
        <w:rPr>
          <w:rFonts w:ascii="Garamond" w:hAnsi="Garamond" w:cs="Baskerville"/>
          <w:b/>
          <w:color w:val="000000" w:themeColor="text1"/>
        </w:rPr>
      </w:pPr>
    </w:p>
    <w:p w14:paraId="5B03B53A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(2016). Neurochemical Modulation of Moral Judgment and Behavior. </w:t>
      </w:r>
      <w:r w:rsidRPr="00587C55">
        <w:rPr>
          <w:rFonts w:ascii="Garamond" w:hAnsi="Garamond" w:cs="Baskerville"/>
          <w:i/>
          <w:color w:val="000000" w:themeColor="text1"/>
        </w:rPr>
        <w:t xml:space="preserve">In: Moral Brains: The Neuroscience of Morality, </w:t>
      </w:r>
      <w:r w:rsidRPr="00587C55">
        <w:rPr>
          <w:rFonts w:ascii="Garamond" w:hAnsi="Garamond" w:cs="Baskerville"/>
          <w:color w:val="000000" w:themeColor="text1"/>
        </w:rPr>
        <w:t>Ed: S. Matthew Liao, Oxford University Press.</w:t>
      </w:r>
    </w:p>
    <w:p w14:paraId="384C4EE8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627BF62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lastRenderedPageBreak/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Kahane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G.,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(2016). From Risk to Fairness. </w:t>
      </w:r>
      <w:r w:rsidRPr="00587C55">
        <w:rPr>
          <w:rFonts w:ascii="Garamond" w:hAnsi="Garamond" w:cs="Baskerville"/>
          <w:i/>
          <w:color w:val="000000" w:themeColor="text1"/>
        </w:rPr>
        <w:t xml:space="preserve">PNAS, </w:t>
      </w:r>
      <w:r w:rsidRPr="00587C55">
        <w:rPr>
          <w:rFonts w:ascii="Garamond" w:hAnsi="Garamond" w:cs="Baskerville"/>
          <w:color w:val="000000" w:themeColor="text1"/>
        </w:rPr>
        <w:t>113(42): 11651-11653.</w:t>
      </w:r>
    </w:p>
    <w:p w14:paraId="489EB771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0BF0474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(2016). The benefits and costs of a rose-colored hindsight. </w:t>
      </w:r>
      <w:r w:rsidRPr="00587C55">
        <w:rPr>
          <w:rFonts w:ascii="Garamond" w:hAnsi="Garamond" w:cs="Baskerville"/>
          <w:i/>
          <w:color w:val="000000" w:themeColor="text1"/>
        </w:rPr>
        <w:t xml:space="preserve">Trends in Cognitive Sciences, </w:t>
      </w:r>
      <w:r w:rsidRPr="00587C55">
        <w:rPr>
          <w:rFonts w:ascii="Garamond" w:hAnsi="Garamond" w:cs="Baskerville"/>
          <w:color w:val="000000" w:themeColor="text1"/>
        </w:rPr>
        <w:t>20(9): 644-6.</w:t>
      </w:r>
    </w:p>
    <w:p w14:paraId="1BEAADAF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1515CBF9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Everett., J.A.C.,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Faber, N.S.,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(2015). The influence of social preferences and reputational concerns on intergroup prosocial behavior in gains and losses contexts. </w:t>
      </w:r>
      <w:r w:rsidRPr="00587C55">
        <w:rPr>
          <w:rFonts w:ascii="Garamond" w:hAnsi="Garamond" w:cs="Baskerville"/>
          <w:i/>
          <w:color w:val="000000" w:themeColor="text1"/>
        </w:rPr>
        <w:t xml:space="preserve">Royal Society Open Science 2(12), </w:t>
      </w:r>
      <w:r w:rsidRPr="00587C55">
        <w:rPr>
          <w:rFonts w:ascii="Garamond" w:hAnsi="Garamond" w:cs="Baskerville"/>
          <w:color w:val="000000" w:themeColor="text1"/>
        </w:rPr>
        <w:t>150546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003EC82F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03925372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Story, G., </w:t>
      </w:r>
      <w:proofErr w:type="spellStart"/>
      <w:r w:rsidRPr="00587C55">
        <w:rPr>
          <w:rFonts w:ascii="Garamond" w:hAnsi="Garamond" w:cs="Baskerville"/>
          <w:color w:val="000000" w:themeColor="text1"/>
        </w:rPr>
        <w:t>Vlaev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I., Metcalfe, R.D.,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proofErr w:type="spellStart"/>
      <w:r w:rsidRPr="00587C55">
        <w:rPr>
          <w:rFonts w:ascii="Garamond" w:hAnsi="Garamond" w:cs="Baskerville"/>
          <w:color w:val="000000" w:themeColor="text1"/>
        </w:rPr>
        <w:t>Kurth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-Nelson, Z., Darzi, A., &amp; Dolan, R.J. (2015). Social redistribution of pain and money. </w:t>
      </w:r>
      <w:r w:rsidRPr="00587C55">
        <w:rPr>
          <w:rFonts w:ascii="Garamond" w:hAnsi="Garamond" w:cs="Baskerville"/>
          <w:i/>
          <w:color w:val="000000" w:themeColor="text1"/>
        </w:rPr>
        <w:t xml:space="preserve">Scientific Reports, 5, </w:t>
      </w:r>
      <w:r w:rsidRPr="00587C55">
        <w:rPr>
          <w:rFonts w:ascii="Garamond" w:hAnsi="Garamond" w:cs="Baskerville"/>
          <w:color w:val="000000" w:themeColor="text1"/>
        </w:rPr>
        <w:t>15389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1F9801E0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258CBED6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&amp; Cools, R. (2015). Serotonin and aversive processing in affective and social decision-making. </w:t>
      </w:r>
      <w:r w:rsidRPr="00587C55">
        <w:rPr>
          <w:rFonts w:ascii="Garamond" w:hAnsi="Garamond" w:cs="Baskerville"/>
          <w:i/>
          <w:color w:val="000000" w:themeColor="text1"/>
        </w:rPr>
        <w:t xml:space="preserve">Current Opinion in Behavioral Sciences 5, </w:t>
      </w:r>
      <w:r w:rsidRPr="00587C55">
        <w:rPr>
          <w:rFonts w:ascii="Garamond" w:hAnsi="Garamond" w:cs="Baskerville"/>
          <w:color w:val="000000" w:themeColor="text1"/>
        </w:rPr>
        <w:t>64-70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2381DDD7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482844E1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Everett, J.A.,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Faber, N.S.,</w:t>
      </w:r>
      <w:r w:rsidRPr="00587C55">
        <w:rPr>
          <w:rFonts w:ascii="Garamond" w:hAnsi="Garamond" w:cs="Baskerville"/>
          <w:b/>
          <w:color w:val="000000" w:themeColor="text1"/>
        </w:rPr>
        <w:t xml:space="preserve"> Crockett, M. J.</w:t>
      </w:r>
      <w:r w:rsidRPr="00587C55">
        <w:rPr>
          <w:rFonts w:ascii="Garamond" w:hAnsi="Garamond" w:cs="Baskerville"/>
          <w:color w:val="000000" w:themeColor="text1"/>
        </w:rPr>
        <w:t xml:space="preserve">, &amp; De </w:t>
      </w:r>
      <w:proofErr w:type="spellStart"/>
      <w:r w:rsidRPr="00587C55">
        <w:rPr>
          <w:rFonts w:ascii="Garamond" w:hAnsi="Garamond" w:cs="Baskerville"/>
          <w:color w:val="000000" w:themeColor="text1"/>
        </w:rPr>
        <w:t>Dreu</w:t>
      </w:r>
      <w:proofErr w:type="spellEnd"/>
      <w:r w:rsidRPr="00587C55">
        <w:rPr>
          <w:rFonts w:ascii="Garamond" w:hAnsi="Garamond" w:cs="Baskerville"/>
          <w:color w:val="000000" w:themeColor="text1"/>
        </w:rPr>
        <w:t>, C.K. (2015). Economic games and social neuroscience methods can help elucidate the psychology of parochial altruism. 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Frontiers in Psychology, </w:t>
      </w:r>
      <w:r w:rsidRPr="00587C55">
        <w:rPr>
          <w:rFonts w:ascii="Garamond" w:hAnsi="Garamond" w:cs="Baskerville"/>
          <w:iCs/>
          <w:color w:val="000000" w:themeColor="text1"/>
        </w:rPr>
        <w:t>6:861.</w:t>
      </w:r>
    </w:p>
    <w:bookmarkEnd w:id="1"/>
    <w:bookmarkEnd w:id="2"/>
    <w:p w14:paraId="4BE73DAC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0135CE0C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</w:t>
      </w:r>
      <w:proofErr w:type="spellStart"/>
      <w:r w:rsidRPr="00587C55">
        <w:rPr>
          <w:rFonts w:ascii="Garamond" w:hAnsi="Garamond" w:cs="Baskerville"/>
          <w:color w:val="000000" w:themeColor="text1"/>
        </w:rPr>
        <w:t>Kurth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-Nelson, Z., </w:t>
      </w:r>
      <w:proofErr w:type="spellStart"/>
      <w:r w:rsidRPr="00587C55">
        <w:rPr>
          <w:rFonts w:ascii="Garamond" w:hAnsi="Garamond" w:cs="Baskerville"/>
          <w:color w:val="000000" w:themeColor="text1"/>
        </w:rPr>
        <w:t>Ousdal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O.T., Story, G.,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Frieband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Grosse-</w:t>
      </w:r>
      <w:proofErr w:type="spellStart"/>
      <w:r w:rsidRPr="00587C55">
        <w:rPr>
          <w:rFonts w:ascii="Garamond" w:hAnsi="Garamond" w:cs="Baskerville"/>
          <w:color w:val="000000" w:themeColor="text1"/>
        </w:rPr>
        <w:t>Rueschkamp</w:t>
      </w:r>
      <w:proofErr w:type="spellEnd"/>
      <w:r w:rsidRPr="00587C55">
        <w:rPr>
          <w:rFonts w:ascii="Garamond" w:hAnsi="Garamond" w:cs="Baskerville"/>
          <w:color w:val="000000" w:themeColor="text1"/>
        </w:rPr>
        <w:t>, J.M., Dayan, P., &amp; Dolan, R.J. (2015). Dissociable effects of serotonin and dopamine on the valuation of harm in moral decision-making. 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Current Biology, </w:t>
      </w:r>
      <w:r w:rsidRPr="00587C55">
        <w:rPr>
          <w:rFonts w:ascii="Garamond" w:hAnsi="Garamond" w:cs="Baskerville"/>
          <w:iCs/>
          <w:color w:val="000000" w:themeColor="text1"/>
        </w:rPr>
        <w:t>25(14), 1852-1859</w:t>
      </w:r>
      <w:r w:rsidRPr="00587C55">
        <w:rPr>
          <w:rFonts w:ascii="Garamond" w:hAnsi="Garamond" w:cs="Baskerville"/>
          <w:color w:val="000000" w:themeColor="text1"/>
        </w:rPr>
        <w:t>.</w:t>
      </w:r>
    </w:p>
    <w:bookmarkEnd w:id="3"/>
    <w:bookmarkEnd w:id="4"/>
    <w:p w14:paraId="082E5EAE" w14:textId="77777777" w:rsidR="00896783" w:rsidRPr="00587C55" w:rsidRDefault="00896783" w:rsidP="00896783">
      <w:pPr>
        <w:ind w:left="709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-Featured in commentary by neuroscientists J. </w:t>
      </w:r>
      <w:proofErr w:type="spellStart"/>
      <w:r w:rsidRPr="00587C55">
        <w:rPr>
          <w:rFonts w:ascii="Garamond" w:hAnsi="Garamond" w:cs="Baskerville"/>
          <w:color w:val="000000" w:themeColor="text1"/>
        </w:rPr>
        <w:t>Buckholtz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&amp; H. Dorfman</w:t>
      </w:r>
    </w:p>
    <w:p w14:paraId="75F2F527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04B3CA80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Gesiarz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F.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(2015). Goal-directed, </w:t>
      </w:r>
      <w:proofErr w:type="gramStart"/>
      <w:r w:rsidRPr="00587C55">
        <w:rPr>
          <w:rFonts w:ascii="Garamond" w:hAnsi="Garamond" w:cs="Baskerville"/>
          <w:color w:val="000000" w:themeColor="text1"/>
        </w:rPr>
        <w:t>habitual</w:t>
      </w:r>
      <w:proofErr w:type="gramEnd"/>
      <w:r w:rsidRPr="00587C55">
        <w:rPr>
          <w:rFonts w:ascii="Garamond" w:hAnsi="Garamond" w:cs="Baskerville"/>
          <w:color w:val="000000" w:themeColor="text1"/>
        </w:rPr>
        <w:t xml:space="preserve"> and Pavlovian prosocial behavior. 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Frontiers in Behavioral Neuroscience, 9, </w:t>
      </w:r>
      <w:r w:rsidRPr="00587C55">
        <w:rPr>
          <w:rFonts w:ascii="Garamond" w:hAnsi="Garamond" w:cs="Baskerville"/>
          <w:iCs/>
          <w:color w:val="000000" w:themeColor="text1"/>
        </w:rPr>
        <w:t>135</w:t>
      </w:r>
      <w:r w:rsidRPr="00587C55">
        <w:rPr>
          <w:rFonts w:ascii="Garamond" w:hAnsi="Garamond" w:cs="Baskerville"/>
          <w:color w:val="000000" w:themeColor="text1"/>
        </w:rPr>
        <w:t>.</w:t>
      </w:r>
    </w:p>
    <w:p w14:paraId="006C4CF9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55D18FF9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Helmbold, K., Zvyagintsev, M., </w:t>
      </w:r>
      <w:proofErr w:type="spellStart"/>
      <w:r w:rsidRPr="00587C55">
        <w:rPr>
          <w:rFonts w:ascii="Garamond" w:hAnsi="Garamond" w:cs="Baskerville"/>
          <w:color w:val="000000" w:themeColor="text1"/>
        </w:rPr>
        <w:t>Dahmen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B., </w:t>
      </w:r>
      <w:proofErr w:type="spellStart"/>
      <w:r w:rsidRPr="00587C55">
        <w:rPr>
          <w:rFonts w:ascii="Garamond" w:hAnsi="Garamond" w:cs="Baskerville"/>
          <w:color w:val="000000" w:themeColor="text1"/>
        </w:rPr>
        <w:t>Bubenzer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-Busch, S., Gaber, T.J., </w:t>
      </w:r>
      <w:r w:rsidRPr="00587C55">
        <w:rPr>
          <w:rFonts w:ascii="Garamond" w:hAnsi="Garamond" w:cs="Baskerville"/>
          <w:b/>
          <w:color w:val="000000" w:themeColor="text1"/>
        </w:rPr>
        <w:t>Crockett, M.J.,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proofErr w:type="spellStart"/>
      <w:r w:rsidRPr="00587C55">
        <w:rPr>
          <w:rFonts w:ascii="Garamond" w:hAnsi="Garamond" w:cs="Baskerville"/>
          <w:color w:val="000000" w:themeColor="text1"/>
        </w:rPr>
        <w:t>Klasen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Sanchez, C.L., </w:t>
      </w:r>
      <w:proofErr w:type="spellStart"/>
      <w:r w:rsidRPr="00587C55">
        <w:rPr>
          <w:rFonts w:ascii="Garamond" w:hAnsi="Garamond" w:cs="Baskerville"/>
          <w:color w:val="000000" w:themeColor="text1"/>
        </w:rPr>
        <w:t>Eisert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Konrad, K., </w:t>
      </w:r>
      <w:proofErr w:type="spellStart"/>
      <w:r w:rsidRPr="00587C55">
        <w:rPr>
          <w:rFonts w:ascii="Garamond" w:hAnsi="Garamond" w:cs="Baskerville"/>
          <w:color w:val="000000" w:themeColor="text1"/>
        </w:rPr>
        <w:t>Habel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U., </w:t>
      </w:r>
      <w:proofErr w:type="spellStart"/>
      <w:r w:rsidRPr="00587C55">
        <w:rPr>
          <w:rFonts w:ascii="Garamond" w:hAnsi="Garamond" w:cs="Baskerville"/>
          <w:color w:val="000000" w:themeColor="text1"/>
        </w:rPr>
        <w:t>Herpertz-Dahlmann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B., 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Zepf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F.D. (2015). Effects of serotonin depletion on punishment processing in the orbitofrontal and anterior cingulate cortices of healthy women. </w:t>
      </w:r>
      <w:r w:rsidRPr="00587C55">
        <w:rPr>
          <w:rFonts w:ascii="Garamond" w:hAnsi="Garamond" w:cs="Baskerville"/>
          <w:bCs/>
          <w:i/>
          <w:iCs/>
          <w:color w:val="000000" w:themeColor="text1"/>
        </w:rPr>
        <w:t>European Neuropsychopharmacology</w:t>
      </w:r>
      <w:r w:rsidRPr="00587C55">
        <w:rPr>
          <w:rFonts w:ascii="Garamond" w:hAnsi="Garamond" w:cs="Baskerville"/>
          <w:bCs/>
          <w:color w:val="000000" w:themeColor="text1"/>
        </w:rPr>
        <w:t>, </w:t>
      </w:r>
      <w:r w:rsidRPr="00587C55">
        <w:rPr>
          <w:rFonts w:ascii="Garamond" w:hAnsi="Garamond" w:cs="Baskerville"/>
          <w:bCs/>
          <w:i/>
          <w:iCs/>
          <w:color w:val="000000" w:themeColor="text1"/>
        </w:rPr>
        <w:t>25</w:t>
      </w:r>
      <w:r w:rsidRPr="00587C55">
        <w:rPr>
          <w:rFonts w:ascii="Garamond" w:hAnsi="Garamond" w:cs="Baskerville"/>
          <w:bCs/>
          <w:color w:val="000000" w:themeColor="text1"/>
        </w:rPr>
        <w:t>(6), 846-856.</w:t>
      </w:r>
    </w:p>
    <w:p w14:paraId="638D210B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3839834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Everett, J.A.C.,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Faber, N.S., &amp;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 (2015). Preferences and beliefs in ingroup favoritism. </w:t>
      </w:r>
      <w:r w:rsidRPr="00587C55">
        <w:rPr>
          <w:rFonts w:ascii="Garamond" w:hAnsi="Garamond" w:cs="Baskerville"/>
          <w:i/>
          <w:iCs/>
          <w:color w:val="000000" w:themeColor="text1"/>
        </w:rPr>
        <w:t>Frontiers in Behavioral Neuroscience</w:t>
      </w:r>
      <w:r w:rsidRPr="00587C55">
        <w:rPr>
          <w:rFonts w:ascii="Garamond" w:hAnsi="Garamond" w:cs="Baskerville"/>
          <w:i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9,</w:t>
      </w:r>
      <w:r w:rsidRPr="00587C55">
        <w:rPr>
          <w:rFonts w:ascii="Garamond" w:hAnsi="Garamond" w:cs="Baskerville"/>
          <w:iCs/>
          <w:color w:val="000000" w:themeColor="text1"/>
        </w:rPr>
        <w:t xml:space="preserve"> 15.</w:t>
      </w:r>
    </w:p>
    <w:p w14:paraId="116E244C" w14:textId="77777777" w:rsidR="00896783" w:rsidRPr="00587C55" w:rsidRDefault="00896783" w:rsidP="00896783">
      <w:pPr>
        <w:pStyle w:val="ListParagraph"/>
        <w:rPr>
          <w:rFonts w:ascii="Garamond" w:hAnsi="Garamond" w:cs="Baskerville"/>
          <w:iCs/>
          <w:color w:val="000000" w:themeColor="text1"/>
        </w:rPr>
      </w:pPr>
    </w:p>
    <w:p w14:paraId="4973217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>&amp; Cuddy, A.</w:t>
      </w:r>
      <w:r w:rsidRPr="00587C55">
        <w:rPr>
          <w:rFonts w:ascii="Garamond" w:hAnsi="Garamond" w:cs="Baskerville"/>
          <w:b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</w:rPr>
        <w:t xml:space="preserve">(2015). Editorial overview: social behavior. </w:t>
      </w:r>
      <w:r w:rsidRPr="00587C55">
        <w:rPr>
          <w:rFonts w:ascii="Garamond" w:hAnsi="Garamond" w:cs="Baskerville"/>
          <w:i/>
          <w:color w:val="000000" w:themeColor="text1"/>
        </w:rPr>
        <w:t>Current Opinion in Behavioral Sciences</w:t>
      </w:r>
      <w:r w:rsidRPr="00587C55">
        <w:rPr>
          <w:rFonts w:ascii="Garamond" w:hAnsi="Garamond" w:cs="Baskerville"/>
          <w:color w:val="000000" w:themeColor="text1"/>
        </w:rPr>
        <w:t>, (3), v-vii.</w:t>
      </w:r>
    </w:p>
    <w:p w14:paraId="60D8CD37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7845AD2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Rini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R.A. (2015). Neuromodulation and the (in)stability of moral cognition. </w:t>
      </w:r>
      <w:r w:rsidRPr="00587C55">
        <w:rPr>
          <w:rFonts w:ascii="Garamond" w:hAnsi="Garamond" w:cs="Baskerville"/>
          <w:i/>
          <w:color w:val="000000" w:themeColor="text1"/>
        </w:rPr>
        <w:t>In: The Moral Brain: A Multidisciplinary Perspective,</w:t>
      </w:r>
      <w:r w:rsidRPr="00587C55">
        <w:rPr>
          <w:rFonts w:ascii="Garamond" w:hAnsi="Garamond" w:cs="Baskerville"/>
          <w:color w:val="000000" w:themeColor="text1"/>
        </w:rPr>
        <w:t xml:space="preserve"> Eds: </w:t>
      </w:r>
      <w:proofErr w:type="spellStart"/>
      <w:r w:rsidRPr="00587C55">
        <w:rPr>
          <w:rFonts w:ascii="Garamond" w:hAnsi="Garamond" w:cs="Baskerville"/>
          <w:color w:val="000000" w:themeColor="text1"/>
        </w:rPr>
        <w:t>Decety</w:t>
      </w:r>
      <w:proofErr w:type="spellEnd"/>
      <w:r w:rsidRPr="00587C55">
        <w:rPr>
          <w:rFonts w:ascii="Garamond" w:hAnsi="Garamond" w:cs="Baskerville"/>
          <w:color w:val="000000" w:themeColor="text1"/>
        </w:rPr>
        <w:t>, J. &amp; Wheatley, T., MIT Press.</w:t>
      </w:r>
    </w:p>
    <w:p w14:paraId="24102914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1B04A66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 J., </w:t>
      </w:r>
      <w:proofErr w:type="spellStart"/>
      <w:r w:rsidRPr="00587C55">
        <w:rPr>
          <w:rFonts w:ascii="Garamond" w:hAnsi="Garamond" w:cs="Baskerville"/>
          <w:color w:val="000000" w:themeColor="text1"/>
        </w:rPr>
        <w:t>Kurth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-Nelson, Z.,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Siegel, J. Z., Dayan, P., &amp; Dolan, R. J. (2014). Harm to others outweighs harm to self in moral decision making. </w:t>
      </w:r>
      <w:r w:rsidRPr="00587C55">
        <w:rPr>
          <w:rFonts w:ascii="Garamond" w:hAnsi="Garamond" w:cs="Baskerville"/>
          <w:i/>
          <w:iCs/>
          <w:color w:val="000000" w:themeColor="text1"/>
        </w:rPr>
        <w:t>Proceedings of the National Academy of Sciences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111</w:t>
      </w:r>
      <w:r w:rsidRPr="00587C55">
        <w:rPr>
          <w:rFonts w:ascii="Garamond" w:hAnsi="Garamond" w:cs="Baskerville"/>
          <w:color w:val="000000" w:themeColor="text1"/>
        </w:rPr>
        <w:t>(48), 17320-17325.</w:t>
      </w:r>
    </w:p>
    <w:p w14:paraId="1C718C5A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4B2209A0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*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 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>*</w:t>
      </w:r>
      <w:proofErr w:type="spellStart"/>
      <w:r w:rsidRPr="00587C55">
        <w:rPr>
          <w:rFonts w:ascii="Garamond" w:hAnsi="Garamond" w:cs="Baskerville"/>
          <w:color w:val="000000" w:themeColor="text1"/>
        </w:rPr>
        <w:t>Özdemir</w:t>
      </w:r>
      <w:proofErr w:type="spellEnd"/>
      <w:r w:rsidRPr="00587C55">
        <w:rPr>
          <w:rFonts w:ascii="Garamond" w:hAnsi="Garamond" w:cs="Baskerville"/>
          <w:color w:val="000000" w:themeColor="text1"/>
        </w:rPr>
        <w:t>, Y., &amp; Fehr, E. (2014). The value of vengeance and the demand for deterrence. </w:t>
      </w:r>
      <w:r w:rsidRPr="00587C55">
        <w:rPr>
          <w:rFonts w:ascii="Garamond" w:hAnsi="Garamond" w:cs="Baskerville"/>
          <w:i/>
          <w:iCs/>
          <w:color w:val="000000" w:themeColor="text1"/>
        </w:rPr>
        <w:t>Journal of Experimental Psychology: General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143</w:t>
      </w:r>
      <w:r w:rsidRPr="00587C55">
        <w:rPr>
          <w:rFonts w:ascii="Garamond" w:hAnsi="Garamond" w:cs="Baskerville"/>
          <w:color w:val="000000" w:themeColor="text1"/>
        </w:rPr>
        <w:t>(6), 2279.</w:t>
      </w:r>
    </w:p>
    <w:p w14:paraId="73D80A0D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4206872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 xml:space="preserve">Schmid, Y., </w:t>
      </w:r>
      <w:proofErr w:type="spellStart"/>
      <w:r w:rsidRPr="00587C55">
        <w:rPr>
          <w:rFonts w:ascii="Garamond" w:hAnsi="Garamond" w:cs="Baskerville"/>
          <w:color w:val="000000" w:themeColor="text1"/>
        </w:rPr>
        <w:t>Hysek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 M., </w:t>
      </w:r>
      <w:proofErr w:type="spellStart"/>
      <w:r w:rsidRPr="00587C55">
        <w:rPr>
          <w:rFonts w:ascii="Garamond" w:hAnsi="Garamond" w:cs="Baskerville"/>
          <w:color w:val="000000" w:themeColor="text1"/>
        </w:rPr>
        <w:t>Simmler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L. D., </w:t>
      </w:r>
      <w:r w:rsidRPr="00587C55">
        <w:rPr>
          <w:rFonts w:ascii="Garamond" w:hAnsi="Garamond" w:cs="Baskerville"/>
          <w:b/>
          <w:color w:val="000000" w:themeColor="text1"/>
        </w:rPr>
        <w:t>Crockett, M. 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proofErr w:type="spellStart"/>
      <w:r w:rsidRPr="00587C55">
        <w:rPr>
          <w:rFonts w:ascii="Garamond" w:hAnsi="Garamond" w:cs="Baskerville"/>
          <w:color w:val="000000" w:themeColor="text1"/>
        </w:rPr>
        <w:t>Quednow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B. B., 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Liechti</w:t>
      </w:r>
      <w:proofErr w:type="spellEnd"/>
      <w:r w:rsidRPr="00587C55">
        <w:rPr>
          <w:rFonts w:ascii="Garamond" w:hAnsi="Garamond" w:cs="Baskerville"/>
          <w:color w:val="000000" w:themeColor="text1"/>
        </w:rPr>
        <w:t>, M. E. (2014). Differential effects of MDMA and methylphenidate on social cognition. </w:t>
      </w:r>
      <w:r w:rsidRPr="00587C55">
        <w:rPr>
          <w:rFonts w:ascii="Garamond" w:hAnsi="Garamond" w:cs="Baskerville"/>
          <w:i/>
          <w:iCs/>
          <w:color w:val="000000" w:themeColor="text1"/>
        </w:rPr>
        <w:t>Journal of psychopharmacology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28</w:t>
      </w:r>
      <w:r w:rsidRPr="00587C55">
        <w:rPr>
          <w:rFonts w:ascii="Garamond" w:hAnsi="Garamond" w:cs="Baskerville"/>
          <w:color w:val="000000" w:themeColor="text1"/>
        </w:rPr>
        <w:t>(9), 847-856.</w:t>
      </w:r>
    </w:p>
    <w:p w14:paraId="0F7B31A5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042C37F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Szanto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K., Clark, L., </w:t>
      </w:r>
      <w:proofErr w:type="spellStart"/>
      <w:r w:rsidRPr="00587C55">
        <w:rPr>
          <w:rFonts w:ascii="Garamond" w:hAnsi="Garamond" w:cs="Baskerville"/>
          <w:color w:val="000000" w:themeColor="text1"/>
        </w:rPr>
        <w:t>Hallquist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</w:t>
      </w:r>
      <w:proofErr w:type="spellStart"/>
      <w:r w:rsidRPr="00587C55">
        <w:rPr>
          <w:rFonts w:ascii="Garamond" w:hAnsi="Garamond" w:cs="Baskerville"/>
          <w:color w:val="000000" w:themeColor="text1"/>
        </w:rPr>
        <w:t>Vanyukov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P.,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proofErr w:type="spellStart"/>
      <w:r w:rsidRPr="00587C55">
        <w:rPr>
          <w:rFonts w:ascii="Garamond" w:hAnsi="Garamond" w:cs="Baskerville"/>
          <w:color w:val="000000" w:themeColor="text1"/>
        </w:rPr>
        <w:t>Dombrovski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A.Y. (2014). The cost of social punishment and high-lethality suicide attempts in the second half of life. </w:t>
      </w:r>
      <w:r w:rsidRPr="00587C55">
        <w:rPr>
          <w:rFonts w:ascii="Garamond" w:hAnsi="Garamond" w:cs="Baskerville"/>
          <w:i/>
          <w:color w:val="000000" w:themeColor="text1"/>
        </w:rPr>
        <w:t xml:space="preserve">Psychology and Aging, </w:t>
      </w:r>
      <w:r w:rsidRPr="00587C55">
        <w:rPr>
          <w:rFonts w:ascii="Garamond" w:hAnsi="Garamond" w:cs="Baskerville"/>
          <w:color w:val="000000" w:themeColor="text1"/>
        </w:rPr>
        <w:t>29 (1), 84-94.</w:t>
      </w:r>
    </w:p>
    <w:p w14:paraId="2F6B10D0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3970C37F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(2014). Pharmaceutical effects on moral behavior: a neuroscientific perspective. </w:t>
      </w:r>
      <w:r w:rsidRPr="00587C55">
        <w:rPr>
          <w:rFonts w:ascii="Garamond" w:hAnsi="Garamond" w:cs="Baskerville"/>
          <w:i/>
          <w:color w:val="000000" w:themeColor="text1"/>
        </w:rPr>
        <w:t>Philosophy, Psychiatry, &amp; Psychology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 w:rsidRPr="00587C55">
        <w:rPr>
          <w:rFonts w:ascii="Garamond" w:hAnsi="Garamond" w:cs="Baskerville"/>
          <w:i/>
          <w:color w:val="000000" w:themeColor="text1"/>
        </w:rPr>
        <w:t>21</w:t>
      </w:r>
      <w:r w:rsidRPr="00587C55">
        <w:rPr>
          <w:rFonts w:ascii="Garamond" w:hAnsi="Garamond" w:cs="Baskerville"/>
          <w:color w:val="000000" w:themeColor="text1"/>
        </w:rPr>
        <w:t xml:space="preserve">(2): 131-134. </w:t>
      </w:r>
    </w:p>
    <w:p w14:paraId="3608A100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041549E1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 J. </w:t>
      </w:r>
      <w:r w:rsidRPr="00587C55">
        <w:rPr>
          <w:rFonts w:ascii="Garamond" w:hAnsi="Garamond" w:cs="Baskerville"/>
          <w:color w:val="000000" w:themeColor="text1"/>
        </w:rPr>
        <w:t xml:space="preserve">(2014). Moral </w:t>
      </w:r>
      <w:proofErr w:type="spellStart"/>
      <w:r w:rsidRPr="00587C55">
        <w:rPr>
          <w:rFonts w:ascii="Garamond" w:hAnsi="Garamond" w:cs="Baskerville"/>
          <w:color w:val="000000" w:themeColor="text1"/>
        </w:rPr>
        <w:t>bioenhancement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: a neuroscientific perspective. </w:t>
      </w:r>
      <w:r w:rsidRPr="00587C55">
        <w:rPr>
          <w:rFonts w:ascii="Garamond" w:hAnsi="Garamond" w:cs="Baskerville"/>
          <w:i/>
          <w:iCs/>
          <w:color w:val="000000" w:themeColor="text1"/>
        </w:rPr>
        <w:t>Journal of medical ethics</w:t>
      </w:r>
      <w:r w:rsidRPr="00587C55">
        <w:rPr>
          <w:rFonts w:ascii="Garamond" w:hAnsi="Garamond" w:cs="Baskerville"/>
          <w:color w:val="000000" w:themeColor="text1"/>
        </w:rPr>
        <w:t>, </w:t>
      </w:r>
      <w:r w:rsidRPr="00587C55">
        <w:rPr>
          <w:rFonts w:ascii="Garamond" w:hAnsi="Garamond" w:cs="Baskerville"/>
          <w:i/>
          <w:iCs/>
          <w:color w:val="000000" w:themeColor="text1"/>
        </w:rPr>
        <w:t>40</w:t>
      </w:r>
      <w:r w:rsidRPr="00587C55">
        <w:rPr>
          <w:rFonts w:ascii="Garamond" w:hAnsi="Garamond" w:cs="Baskerville"/>
          <w:color w:val="000000" w:themeColor="text1"/>
        </w:rPr>
        <w:t>(6), 370-371.</w:t>
      </w:r>
    </w:p>
    <w:p w14:paraId="3FBFFE27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4385E799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How serotonin shapes moral judgment and behavior. (2013), </w:t>
      </w:r>
      <w:r w:rsidRPr="00587C55">
        <w:rPr>
          <w:rFonts w:ascii="Garamond" w:hAnsi="Garamond" w:cs="Baskerville"/>
          <w:i/>
          <w:color w:val="000000" w:themeColor="text1"/>
        </w:rPr>
        <w:t>Annals of the New York Academy of Sciences</w:t>
      </w:r>
      <w:r w:rsidRPr="00587C55">
        <w:rPr>
          <w:rFonts w:ascii="Garamond" w:hAnsi="Garamond" w:cs="Baskerville"/>
          <w:color w:val="000000" w:themeColor="text1"/>
        </w:rPr>
        <w:t>, 1299 (1), 42-51.</w:t>
      </w:r>
    </w:p>
    <w:p w14:paraId="0312B2BA" w14:textId="77777777" w:rsidR="00896783" w:rsidRPr="00587C55" w:rsidRDefault="00896783" w:rsidP="00896783">
      <w:pPr>
        <w:ind w:left="709" w:hanging="349"/>
        <w:rPr>
          <w:rFonts w:ascii="Garamond" w:hAnsi="Garamond" w:cs="Baskerville"/>
          <w:b/>
          <w:color w:val="000000" w:themeColor="text1"/>
        </w:rPr>
      </w:pPr>
    </w:p>
    <w:p w14:paraId="7F5F2A6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&amp; Fehr, E. (2013). Social brains on drugs: tools for neuromodulation in social neuroscience. </w:t>
      </w:r>
      <w:r w:rsidRPr="00587C55">
        <w:rPr>
          <w:rFonts w:ascii="Garamond" w:hAnsi="Garamond" w:cs="Baskerville"/>
          <w:i/>
          <w:color w:val="000000" w:themeColor="text1"/>
        </w:rPr>
        <w:t>Social Cognitive and Affective Neuroscience,</w:t>
      </w:r>
      <w:r w:rsidRPr="00587C55">
        <w:rPr>
          <w:rFonts w:ascii="Garamond" w:hAnsi="Garamond" w:cs="Baskerville"/>
          <w:color w:val="000000" w:themeColor="text1"/>
        </w:rPr>
        <w:t xml:space="preserve"> 9 (2), 250-254.</w:t>
      </w:r>
    </w:p>
    <w:p w14:paraId="00EA073D" w14:textId="77777777" w:rsidR="00896783" w:rsidRPr="00587C55" w:rsidRDefault="00896783" w:rsidP="00896783">
      <w:pPr>
        <w:ind w:left="709" w:hanging="349"/>
        <w:rPr>
          <w:rFonts w:ascii="Garamond" w:hAnsi="Garamond" w:cs="Baskerville"/>
          <w:b/>
          <w:color w:val="000000" w:themeColor="text1"/>
        </w:rPr>
      </w:pPr>
    </w:p>
    <w:p w14:paraId="2D246F86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iCs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M.J.,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Braams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B.A., Clark, L., Tobler, P.N., Robbins, T.W., &amp; </w:t>
      </w:r>
      <w:proofErr w:type="spellStart"/>
      <w:r w:rsidRPr="00587C55">
        <w:rPr>
          <w:rFonts w:ascii="Garamond" w:hAnsi="Garamond" w:cs="Baskerville"/>
          <w:color w:val="000000" w:themeColor="text1"/>
        </w:rPr>
        <w:t>Kalenscher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T. (2013) Restricting temptations: neural mechanisms of precommitment.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Neuron </w:t>
      </w:r>
      <w:r w:rsidRPr="00587C55">
        <w:rPr>
          <w:rFonts w:ascii="Garamond" w:hAnsi="Garamond" w:cs="Baskerville"/>
          <w:iCs/>
          <w:color w:val="000000" w:themeColor="text1"/>
        </w:rPr>
        <w:t>79(2), 391-401</w:t>
      </w:r>
      <w:r w:rsidRPr="00587C55">
        <w:rPr>
          <w:rFonts w:ascii="Garamond" w:hAnsi="Garamond" w:cs="Baskerville"/>
          <w:i/>
          <w:iCs/>
          <w:color w:val="000000" w:themeColor="text1"/>
        </w:rPr>
        <w:t>.</w:t>
      </w:r>
    </w:p>
    <w:p w14:paraId="69D742A4" w14:textId="77777777" w:rsidR="00896783" w:rsidRPr="00587C55" w:rsidRDefault="00896783" w:rsidP="00896783">
      <w:pPr>
        <w:ind w:left="709" w:hanging="349"/>
        <w:rPr>
          <w:rFonts w:ascii="Garamond" w:hAnsi="Garamond" w:cs="Baskerville"/>
          <w:iCs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ab/>
      </w:r>
      <w:r w:rsidRPr="00587C55">
        <w:rPr>
          <w:rFonts w:ascii="Garamond" w:hAnsi="Garamond" w:cs="Baskerville"/>
          <w:color w:val="000000" w:themeColor="text1"/>
        </w:rPr>
        <w:t xml:space="preserve">-Featured as </w:t>
      </w:r>
      <w:r w:rsidRPr="00587C55">
        <w:rPr>
          <w:rFonts w:ascii="Garamond" w:hAnsi="Garamond" w:cs="Baskerville"/>
          <w:i/>
          <w:color w:val="000000" w:themeColor="text1"/>
        </w:rPr>
        <w:t xml:space="preserve">Nature </w:t>
      </w:r>
      <w:r w:rsidRPr="00587C55">
        <w:rPr>
          <w:rFonts w:ascii="Garamond" w:hAnsi="Garamond" w:cs="Baskerville"/>
          <w:color w:val="000000" w:themeColor="text1"/>
        </w:rPr>
        <w:t>Research Highlight</w:t>
      </w:r>
    </w:p>
    <w:p w14:paraId="0224868E" w14:textId="77777777" w:rsidR="00896783" w:rsidRPr="00587C55" w:rsidRDefault="00896783" w:rsidP="00896783">
      <w:pPr>
        <w:ind w:left="709" w:hanging="349"/>
        <w:rPr>
          <w:rFonts w:ascii="Garamond" w:hAnsi="Garamond" w:cs="Baskerville"/>
          <w:i/>
          <w:iCs/>
          <w:color w:val="000000" w:themeColor="text1"/>
        </w:rPr>
      </w:pPr>
    </w:p>
    <w:p w14:paraId="4E4A9FD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Cs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(2013) Models of morality. 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Trends in Cognitive Sciences </w:t>
      </w:r>
      <w:r w:rsidRPr="00587C55">
        <w:rPr>
          <w:rFonts w:ascii="Garamond" w:hAnsi="Garamond" w:cs="Baskerville"/>
          <w:iCs/>
          <w:color w:val="000000" w:themeColor="text1"/>
        </w:rPr>
        <w:t>17(8), 363-366.</w:t>
      </w:r>
    </w:p>
    <w:p w14:paraId="1FE30C65" w14:textId="77777777" w:rsidR="00896783" w:rsidRPr="00587C55" w:rsidRDefault="00896783" w:rsidP="00896783">
      <w:pPr>
        <w:rPr>
          <w:rFonts w:ascii="Garamond" w:hAnsi="Garamond" w:cs="Baskerville"/>
          <w:b/>
          <w:color w:val="000000" w:themeColor="text1"/>
        </w:rPr>
      </w:pPr>
    </w:p>
    <w:p w14:paraId="645F50E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Cs/>
          <w:color w:val="000000" w:themeColor="text1"/>
        </w:rPr>
      </w:pPr>
      <w:bookmarkStart w:id="5" w:name="OLE_LINK26"/>
      <w:bookmarkStart w:id="6" w:name="OLE_LINK27"/>
      <w:r w:rsidRPr="00587C55">
        <w:rPr>
          <w:rFonts w:ascii="Garamond" w:hAnsi="Garamond" w:cs="Baskerville"/>
          <w:b/>
          <w:color w:val="000000" w:themeColor="text1"/>
        </w:rPr>
        <w:t>Crockett, M.J.,</w:t>
      </w:r>
      <w:r w:rsidRPr="00587C55">
        <w:rPr>
          <w:rFonts w:ascii="Garamond" w:hAnsi="Garamond" w:cs="Baskerville"/>
          <w:color w:val="000000" w:themeColor="text1"/>
        </w:rPr>
        <w:t xml:space="preserve"> </w:t>
      </w:r>
      <w:proofErr w:type="spellStart"/>
      <w:r w:rsidRPr="00587C55">
        <w:rPr>
          <w:rFonts w:ascii="Garamond" w:hAnsi="Garamond" w:cs="Baskerville"/>
          <w:color w:val="000000" w:themeColor="text1"/>
        </w:rPr>
        <w:t>Apergis-Schoute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A.M., Herrmann, B., Lieberman, M.D., Müller, U., Robbins, T.W., &amp; Clark, L. (2013) Serotonin modulates striatal responses to fairness and retaliation in humans. </w:t>
      </w:r>
      <w:r w:rsidRPr="00587C55">
        <w:rPr>
          <w:rFonts w:ascii="Garamond" w:hAnsi="Garamond" w:cs="Baskerville"/>
          <w:i/>
          <w:color w:val="000000" w:themeColor="text1"/>
        </w:rPr>
        <w:t xml:space="preserve">The </w:t>
      </w:r>
      <w:r w:rsidRPr="00587C55">
        <w:rPr>
          <w:rFonts w:ascii="Garamond" w:hAnsi="Garamond" w:cs="Baskerville"/>
          <w:i/>
          <w:iCs/>
          <w:color w:val="000000" w:themeColor="text1"/>
        </w:rPr>
        <w:t>Journal of Neuroscience, 33</w:t>
      </w:r>
      <w:r w:rsidRPr="00587C55">
        <w:rPr>
          <w:rFonts w:ascii="Garamond" w:hAnsi="Garamond" w:cs="Baskerville"/>
          <w:iCs/>
          <w:color w:val="000000" w:themeColor="text1"/>
        </w:rPr>
        <w:t>(8), 3505-3513.</w:t>
      </w:r>
    </w:p>
    <w:bookmarkEnd w:id="5"/>
    <w:bookmarkEnd w:id="6"/>
    <w:p w14:paraId="37AEF845" w14:textId="77777777" w:rsidR="00896783" w:rsidRPr="00587C55" w:rsidRDefault="00896783" w:rsidP="00896783">
      <w:pPr>
        <w:rPr>
          <w:rFonts w:ascii="Garamond" w:hAnsi="Garamond" w:cs="Baskerville"/>
          <w:iCs/>
          <w:color w:val="000000" w:themeColor="text1"/>
        </w:rPr>
      </w:pPr>
    </w:p>
    <w:p w14:paraId="4E7746CF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Morein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-Zamir, S., </w:t>
      </w:r>
      <w:proofErr w:type="spellStart"/>
      <w:r w:rsidRPr="00587C55">
        <w:rPr>
          <w:rFonts w:ascii="Garamond" w:hAnsi="Garamond" w:cs="Baskerville"/>
          <w:color w:val="000000" w:themeColor="text1"/>
        </w:rPr>
        <w:t>Papmeyer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</w:t>
      </w:r>
      <w:proofErr w:type="spellStart"/>
      <w:r w:rsidRPr="00587C55">
        <w:rPr>
          <w:rFonts w:ascii="Garamond" w:hAnsi="Garamond" w:cs="Baskerville"/>
          <w:color w:val="000000" w:themeColor="text1"/>
        </w:rPr>
        <w:t>Gillan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C.M.,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proofErr w:type="spellStart"/>
      <w:r w:rsidRPr="00587C55">
        <w:rPr>
          <w:rFonts w:ascii="Garamond" w:hAnsi="Garamond" w:cs="Baskerville"/>
          <w:color w:val="000000" w:themeColor="text1"/>
        </w:rPr>
        <w:t>Fineberg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N.A., Sahakian, B.J., &amp; Robbins, T.W. (2013). Punishment promotes response control deficits in OCD: Evidence from a motivational go/no-go task. </w:t>
      </w:r>
      <w:r w:rsidRPr="00587C55">
        <w:rPr>
          <w:rFonts w:ascii="Garamond" w:hAnsi="Garamond" w:cs="Baskerville"/>
          <w:i/>
          <w:color w:val="000000" w:themeColor="text1"/>
        </w:rPr>
        <w:t xml:space="preserve">Psychological Medicine </w:t>
      </w:r>
      <w:r w:rsidRPr="00587C55">
        <w:rPr>
          <w:rFonts w:ascii="Garamond" w:hAnsi="Garamond" w:cs="Baskerville"/>
          <w:color w:val="000000" w:themeColor="text1"/>
        </w:rPr>
        <w:t>43(2), 391-400.</w:t>
      </w:r>
    </w:p>
    <w:p w14:paraId="50E44193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5FB47E17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&amp; Fehr, E. (2013).  Pharmacology of Economic and Social Decision-Making.  </w:t>
      </w:r>
      <w:r w:rsidRPr="00587C55">
        <w:rPr>
          <w:rFonts w:ascii="Garamond" w:hAnsi="Garamond" w:cs="Baskerville"/>
          <w:i/>
          <w:iCs/>
          <w:color w:val="000000" w:themeColor="text1"/>
        </w:rPr>
        <w:t>In: Neuroeconomics: Decision-Making and the Brain</w:t>
      </w:r>
      <w:r w:rsidRPr="00587C55">
        <w:rPr>
          <w:rFonts w:ascii="Garamond" w:hAnsi="Garamond" w:cs="Baskerville"/>
          <w:color w:val="000000" w:themeColor="text1"/>
        </w:rPr>
        <w:t xml:space="preserve">, Eds: </w:t>
      </w:r>
      <w:proofErr w:type="spellStart"/>
      <w:r w:rsidRPr="00587C55">
        <w:rPr>
          <w:rFonts w:ascii="Garamond" w:hAnsi="Garamond" w:cs="Baskerville"/>
          <w:color w:val="000000" w:themeColor="text1"/>
        </w:rPr>
        <w:t>Glimcher</w:t>
      </w:r>
      <w:proofErr w:type="spellEnd"/>
      <w:r w:rsidRPr="00587C55">
        <w:rPr>
          <w:rFonts w:ascii="Garamond" w:hAnsi="Garamond" w:cs="Baskerville"/>
          <w:color w:val="000000" w:themeColor="text1"/>
        </w:rPr>
        <w:t>, P. &amp; Fehr, E., Academic Press.</w:t>
      </w:r>
    </w:p>
    <w:p w14:paraId="2A562275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45749DC6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 xml:space="preserve">Clark, L., </w:t>
      </w:r>
      <w:proofErr w:type="spellStart"/>
      <w:r w:rsidRPr="00587C55">
        <w:rPr>
          <w:rFonts w:ascii="Garamond" w:hAnsi="Garamond" w:cs="Baskerville"/>
          <w:color w:val="000000" w:themeColor="text1"/>
        </w:rPr>
        <w:t>Apergis-Schoute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A.M., </w:t>
      </w:r>
      <w:proofErr w:type="spellStart"/>
      <w:r w:rsidRPr="00587C55">
        <w:rPr>
          <w:rFonts w:ascii="Garamond" w:hAnsi="Garamond" w:cs="Baskerville"/>
          <w:color w:val="000000" w:themeColor="text1"/>
        </w:rPr>
        <w:t>Morein</w:t>
      </w:r>
      <w:proofErr w:type="spellEnd"/>
      <w:r w:rsidRPr="00587C55">
        <w:rPr>
          <w:rFonts w:ascii="Garamond" w:hAnsi="Garamond" w:cs="Baskerville"/>
          <w:color w:val="000000" w:themeColor="text1"/>
        </w:rPr>
        <w:t>-Zamir, S., &amp; Robbins, T.W. (2012). Serotonin modulates the effects of Pavlovian aversive predictions on response vigor. 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Neuropsychopharmacology </w:t>
      </w:r>
      <w:r w:rsidRPr="00587C55">
        <w:rPr>
          <w:rFonts w:ascii="Garamond" w:hAnsi="Garamond" w:cs="Baskerville"/>
          <w:iCs/>
          <w:color w:val="000000" w:themeColor="text1"/>
        </w:rPr>
        <w:t>37(10), 2244-52.</w:t>
      </w:r>
    </w:p>
    <w:p w14:paraId="25D58268" w14:textId="77777777" w:rsidR="00896783" w:rsidRPr="00587C55" w:rsidRDefault="00896783" w:rsidP="00896783">
      <w:pPr>
        <w:rPr>
          <w:rFonts w:ascii="Garamond" w:hAnsi="Garamond" w:cs="Baskerville"/>
          <w:b/>
          <w:color w:val="000000" w:themeColor="text1"/>
        </w:rPr>
      </w:pPr>
    </w:p>
    <w:p w14:paraId="0AF8A295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 xml:space="preserve">Clark, L., </w:t>
      </w:r>
      <w:proofErr w:type="spellStart"/>
      <w:r w:rsidRPr="00587C55">
        <w:rPr>
          <w:rFonts w:ascii="Garamond" w:hAnsi="Garamond" w:cs="Baskerville"/>
          <w:color w:val="000000" w:themeColor="text1"/>
        </w:rPr>
        <w:t>Smillie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L.D., &amp; Robbins, T.W. (2012). The effects of acute tryptophan depletion on costly information sampling: impulsivity or aversive processing? </w:t>
      </w:r>
      <w:r w:rsidRPr="00587C55">
        <w:rPr>
          <w:rFonts w:ascii="Garamond" w:hAnsi="Garamond" w:cs="Baskerville"/>
          <w:i/>
          <w:color w:val="000000" w:themeColor="text1"/>
        </w:rPr>
        <w:t xml:space="preserve">Psychopharmacology </w:t>
      </w:r>
      <w:r w:rsidRPr="00587C55">
        <w:rPr>
          <w:rFonts w:ascii="Garamond" w:hAnsi="Garamond" w:cs="Baskerville"/>
          <w:color w:val="000000" w:themeColor="text1"/>
        </w:rPr>
        <w:t>219(2), 587-97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7F81D696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33123BFE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*</w:t>
      </w:r>
      <w:proofErr w:type="spellStart"/>
      <w:r w:rsidRPr="00587C55">
        <w:rPr>
          <w:rFonts w:ascii="Garamond" w:hAnsi="Garamond" w:cs="Baskerville"/>
          <w:color w:val="000000" w:themeColor="text1"/>
        </w:rPr>
        <w:t>Passamonti</w:t>
      </w:r>
      <w:proofErr w:type="spellEnd"/>
      <w:r w:rsidRPr="00587C55">
        <w:rPr>
          <w:rFonts w:ascii="Garamond" w:hAnsi="Garamond" w:cs="Baskerville"/>
          <w:color w:val="000000" w:themeColor="text1"/>
        </w:rPr>
        <w:t>, L., *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 xml:space="preserve">Calder, A.J., Clark, L., </w:t>
      </w:r>
      <w:proofErr w:type="spellStart"/>
      <w:r w:rsidRPr="00587C55">
        <w:rPr>
          <w:rFonts w:ascii="Garamond" w:hAnsi="Garamond" w:cs="Baskerville"/>
          <w:color w:val="000000" w:themeColor="text1"/>
        </w:rPr>
        <w:t>Apergis-Schoute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&amp; Robbins, T.W. (2012). Effects of acute tryptophan depletion on prefrontal-amygdala connectivity during facial signals of aggression. </w:t>
      </w:r>
      <w:r w:rsidRPr="00587C55">
        <w:rPr>
          <w:rFonts w:ascii="Garamond" w:hAnsi="Garamond" w:cs="Baskerville"/>
          <w:i/>
          <w:color w:val="000000" w:themeColor="text1"/>
        </w:rPr>
        <w:t>Biological Psychiatry</w:t>
      </w:r>
      <w:r w:rsidRPr="00587C55">
        <w:rPr>
          <w:rFonts w:ascii="Garamond" w:hAnsi="Garamond" w:cs="Baskerville"/>
          <w:color w:val="000000" w:themeColor="text1"/>
        </w:rPr>
        <w:t xml:space="preserve"> 71(1), 36-43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5D9450B8" w14:textId="77777777" w:rsidR="00896783" w:rsidRPr="00587C55" w:rsidRDefault="00896783" w:rsidP="00896783">
      <w:pPr>
        <w:ind w:left="709" w:hanging="349"/>
        <w:rPr>
          <w:rFonts w:ascii="Garamond" w:hAnsi="Garamond" w:cs="Baskerville"/>
          <w:b/>
          <w:color w:val="000000" w:themeColor="text1"/>
        </w:rPr>
      </w:pPr>
    </w:p>
    <w:p w14:paraId="1DE98DB2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lastRenderedPageBreak/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 xml:space="preserve">Clark, L., </w:t>
      </w:r>
      <w:proofErr w:type="spellStart"/>
      <w:r w:rsidRPr="00587C55">
        <w:rPr>
          <w:rFonts w:ascii="Garamond" w:hAnsi="Garamond" w:cs="Baskerville"/>
          <w:color w:val="000000" w:themeColor="text1"/>
        </w:rPr>
        <w:t>Roiser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J.P., Robinson, O.J., Cools, R., Chase, H.W., den </w:t>
      </w:r>
      <w:proofErr w:type="spellStart"/>
      <w:r w:rsidRPr="00587C55">
        <w:rPr>
          <w:rFonts w:ascii="Garamond" w:hAnsi="Garamond" w:cs="Baskerville"/>
          <w:color w:val="000000" w:themeColor="text1"/>
        </w:rPr>
        <w:t>Ouden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H., </w:t>
      </w:r>
      <w:proofErr w:type="spellStart"/>
      <w:r w:rsidRPr="00587C55">
        <w:rPr>
          <w:rFonts w:ascii="Garamond" w:hAnsi="Garamond" w:cs="Baskerville"/>
          <w:color w:val="000000" w:themeColor="text1"/>
        </w:rPr>
        <w:t>Apergis-Schoute</w:t>
      </w:r>
      <w:proofErr w:type="spellEnd"/>
      <w:r w:rsidRPr="00587C55">
        <w:rPr>
          <w:rFonts w:ascii="Garamond" w:hAnsi="Garamond" w:cs="Baskerville"/>
          <w:color w:val="000000" w:themeColor="text1"/>
        </w:rPr>
        <w:t>, A.M., Campbell-</w:t>
      </w:r>
      <w:proofErr w:type="spellStart"/>
      <w:r w:rsidRPr="00587C55">
        <w:rPr>
          <w:rFonts w:ascii="Garamond" w:hAnsi="Garamond" w:cs="Baskerville"/>
          <w:color w:val="000000" w:themeColor="text1"/>
        </w:rPr>
        <w:t>Meikeljohn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D., Seymour, B., Sahakian, B.J., Rogers, R.D., &amp; Robbins, T.W. (2012). Converging evidence for central 5-HT effects in acute tryptophan depletion. </w:t>
      </w:r>
      <w:r w:rsidRPr="00587C55">
        <w:rPr>
          <w:rFonts w:ascii="Garamond" w:hAnsi="Garamond" w:cs="Baskerville"/>
          <w:i/>
          <w:color w:val="000000" w:themeColor="text1"/>
        </w:rPr>
        <w:t>Molecular Psychiatry</w:t>
      </w:r>
      <w:r w:rsidRPr="00587C55">
        <w:rPr>
          <w:rFonts w:ascii="Garamond" w:hAnsi="Garamond" w:cs="Baskerville"/>
          <w:color w:val="000000" w:themeColor="text1"/>
        </w:rPr>
        <w:t xml:space="preserve"> 17(2),121-3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23ED99E4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6D358A7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Lieberman, M.D., Inagaki, T., </w:t>
      </w:r>
      <w:proofErr w:type="spellStart"/>
      <w:r w:rsidRPr="00587C55">
        <w:rPr>
          <w:rFonts w:ascii="Garamond" w:hAnsi="Garamond" w:cs="Baskerville"/>
          <w:color w:val="000000" w:themeColor="text1"/>
        </w:rPr>
        <w:t>Tabibnia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G.,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 </w:t>
      </w:r>
      <w:r w:rsidRPr="00587C55">
        <w:rPr>
          <w:rFonts w:ascii="Garamond" w:hAnsi="Garamond" w:cs="Baskerville"/>
          <w:color w:val="000000" w:themeColor="text1"/>
        </w:rPr>
        <w:t xml:space="preserve">(2011).  Subjective responses to emotional stimuli during labeling, reappraisal, and distraction. </w:t>
      </w:r>
      <w:r w:rsidRPr="00587C55">
        <w:rPr>
          <w:rFonts w:ascii="Garamond" w:hAnsi="Garamond" w:cs="Baskerville"/>
          <w:i/>
          <w:color w:val="000000" w:themeColor="text1"/>
        </w:rPr>
        <w:t xml:space="preserve">Emotion, </w:t>
      </w:r>
      <w:r w:rsidRPr="00587C55">
        <w:rPr>
          <w:rFonts w:ascii="Garamond" w:hAnsi="Garamond" w:cs="Baskerville"/>
          <w:color w:val="000000" w:themeColor="text1"/>
        </w:rPr>
        <w:t>11(3), 468-80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3A0D810C" w14:textId="77777777" w:rsidR="00896783" w:rsidRPr="00587C55" w:rsidRDefault="00896783" w:rsidP="00896783">
      <w:pPr>
        <w:ind w:left="709" w:hanging="349"/>
        <w:rPr>
          <w:rFonts w:ascii="Garamond" w:hAnsi="Garamond" w:cs="Baskerville"/>
          <w:i/>
          <w:color w:val="000000" w:themeColor="text1"/>
        </w:rPr>
      </w:pPr>
    </w:p>
    <w:p w14:paraId="331C7B68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</w:rPr>
        <w:t xml:space="preserve">Chase, H.W.,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proofErr w:type="spellStart"/>
      <w:r w:rsidRPr="00587C55">
        <w:rPr>
          <w:rFonts w:ascii="Garamond" w:hAnsi="Garamond" w:cs="Baskerville"/>
          <w:color w:val="000000" w:themeColor="text1"/>
        </w:rPr>
        <w:t>Msetfi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R.M., Murphy, R.A., Clark, L., Sahakian, B.J., Robbins, T.W. (2011). 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5-HT Modulation by Acute Tryptophan Depletion of Human Instrumental Contingency Judgements. 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Psychopharmacology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 213(2-3), 615-23</w:t>
      </w:r>
      <w:r w:rsidRPr="00587C55">
        <w:rPr>
          <w:rFonts w:ascii="Garamond" w:hAnsi="Garamond" w:cs="Baskerville"/>
          <w:i/>
          <w:color w:val="000000" w:themeColor="text1"/>
          <w:lang w:val="en-GB"/>
        </w:rPr>
        <w:t>.</w:t>
      </w:r>
    </w:p>
    <w:p w14:paraId="66B71AA6" w14:textId="77777777" w:rsidR="00896783" w:rsidRPr="00587C55" w:rsidRDefault="00896783" w:rsidP="00896783">
      <w:pPr>
        <w:ind w:left="709" w:hanging="349"/>
        <w:rPr>
          <w:rFonts w:ascii="Garamond" w:hAnsi="Garamond" w:cs="Baskerville"/>
          <w:b/>
          <w:bCs/>
          <w:color w:val="000000" w:themeColor="text1"/>
        </w:rPr>
      </w:pPr>
    </w:p>
    <w:p w14:paraId="1986324A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bookmarkStart w:id="7" w:name="OLE_LINK24"/>
      <w:bookmarkStart w:id="8" w:name="OLE_LINK25"/>
      <w:r w:rsidRPr="00587C55">
        <w:rPr>
          <w:rFonts w:ascii="Garamond" w:hAnsi="Garamond" w:cs="Baskerville"/>
          <w:b/>
          <w:color w:val="000000" w:themeColor="text1"/>
        </w:rPr>
        <w:t>Crockett, M.J.,</w:t>
      </w:r>
      <w:r w:rsidRPr="00587C55">
        <w:rPr>
          <w:rFonts w:ascii="Garamond" w:hAnsi="Garamond" w:cs="Baskerville"/>
          <w:color w:val="000000" w:themeColor="text1"/>
        </w:rPr>
        <w:t xml:space="preserve"> Clark L., &amp; Robbins T.W. (2010). Impulsive choice and altruistic punishment are correlated and increase in tandem with serotonin depletion. </w:t>
      </w:r>
      <w:r w:rsidRPr="00587C55">
        <w:rPr>
          <w:rFonts w:ascii="Garamond" w:hAnsi="Garamond" w:cs="Baskerville"/>
          <w:i/>
          <w:color w:val="000000" w:themeColor="text1"/>
        </w:rPr>
        <w:t xml:space="preserve">Emotion, </w:t>
      </w:r>
      <w:r w:rsidRPr="00587C55">
        <w:rPr>
          <w:rFonts w:ascii="Garamond" w:hAnsi="Garamond" w:cs="Baskerville"/>
          <w:color w:val="000000" w:themeColor="text1"/>
        </w:rPr>
        <w:t>10(6), 855-62.</w:t>
      </w:r>
      <w:bookmarkEnd w:id="7"/>
      <w:bookmarkEnd w:id="8"/>
    </w:p>
    <w:p w14:paraId="4C440E82" w14:textId="77777777" w:rsidR="00896783" w:rsidRPr="00587C55" w:rsidRDefault="00896783" w:rsidP="00896783">
      <w:pPr>
        <w:ind w:left="709" w:hanging="349"/>
        <w:rPr>
          <w:rFonts w:ascii="Garamond" w:hAnsi="Garamond" w:cs="Baskerville"/>
          <w:color w:val="000000" w:themeColor="text1"/>
        </w:rPr>
      </w:pPr>
    </w:p>
    <w:p w14:paraId="69ED71F5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Robbins, T.W.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(2010).  The role of central serotonin in impulsivity and compulsivity: Comparative studies in experimental animals and humans.  In: </w:t>
      </w:r>
      <w:r w:rsidRPr="00587C55">
        <w:rPr>
          <w:rFonts w:ascii="Garamond" w:hAnsi="Garamond" w:cs="Baskerville"/>
          <w:i/>
          <w:color w:val="000000" w:themeColor="text1"/>
        </w:rPr>
        <w:t xml:space="preserve">Handbook of the </w:t>
      </w:r>
      <w:proofErr w:type="spellStart"/>
      <w:r w:rsidRPr="00587C55">
        <w:rPr>
          <w:rFonts w:ascii="Garamond" w:hAnsi="Garamond" w:cs="Baskerville"/>
          <w:i/>
          <w:color w:val="000000" w:themeColor="text1"/>
        </w:rPr>
        <w:t>behavioural</w:t>
      </w:r>
      <w:proofErr w:type="spellEnd"/>
      <w:r w:rsidRPr="00587C55">
        <w:rPr>
          <w:rFonts w:ascii="Garamond" w:hAnsi="Garamond" w:cs="Baskerville"/>
          <w:i/>
          <w:color w:val="000000" w:themeColor="text1"/>
        </w:rPr>
        <w:t xml:space="preserve"> neurobiology of serotonin</w:t>
      </w:r>
      <w:r w:rsidRPr="00587C55">
        <w:rPr>
          <w:rFonts w:ascii="Garamond" w:hAnsi="Garamond" w:cs="Baskerville"/>
          <w:color w:val="000000" w:themeColor="text1"/>
        </w:rPr>
        <w:t>, Eds: Muller, C.P.&amp; Jacobs, B. (pp. 415-428). London, UK: Elsevier.</w:t>
      </w:r>
    </w:p>
    <w:p w14:paraId="5539B0F3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2146382A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bookmarkStart w:id="9" w:name="OLE_LINK10"/>
      <w:bookmarkStart w:id="10" w:name="OLE_LINK11"/>
      <w:r w:rsidRPr="00587C55">
        <w:rPr>
          <w:rFonts w:ascii="Garamond" w:hAnsi="Garamond" w:cs="Baskerville"/>
          <w:b/>
          <w:bCs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>Clark, L., Hauser, M.D., &amp; Robbins, T.W. (2010</w:t>
      </w:r>
      <w:r w:rsidRPr="00587C55">
        <w:rPr>
          <w:rFonts w:ascii="Garamond" w:hAnsi="Garamond" w:cs="Baskerville"/>
          <w:iCs/>
          <w:color w:val="000000" w:themeColor="text1"/>
        </w:rPr>
        <w:t>)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. </w:t>
      </w:r>
      <w:r w:rsidRPr="00587C55">
        <w:rPr>
          <w:rFonts w:ascii="Garamond" w:hAnsi="Garamond" w:cs="Baskerville"/>
          <w:color w:val="000000" w:themeColor="text1"/>
        </w:rPr>
        <w:t xml:space="preserve">Moral judgment is more than rational deliberation. </w:t>
      </w:r>
      <w:r w:rsidRPr="00587C55">
        <w:rPr>
          <w:rFonts w:ascii="Garamond" w:hAnsi="Garamond" w:cs="Baskerville"/>
          <w:i/>
          <w:color w:val="000000" w:themeColor="text1"/>
        </w:rPr>
        <w:t xml:space="preserve">Proceedings of the National Academy of Sciences USA </w:t>
      </w:r>
      <w:r w:rsidRPr="00587C55">
        <w:rPr>
          <w:rFonts w:ascii="Garamond" w:hAnsi="Garamond" w:cs="Baskerville"/>
          <w:color w:val="000000" w:themeColor="text1"/>
        </w:rPr>
        <w:t>107(50</w:t>
      </w:r>
      <w:proofErr w:type="gramStart"/>
      <w:r w:rsidRPr="00587C55">
        <w:rPr>
          <w:rFonts w:ascii="Garamond" w:hAnsi="Garamond" w:cs="Baskerville"/>
          <w:color w:val="000000" w:themeColor="text1"/>
        </w:rPr>
        <w:t>):E</w:t>
      </w:r>
      <w:proofErr w:type="gramEnd"/>
      <w:r w:rsidRPr="00587C55">
        <w:rPr>
          <w:rFonts w:ascii="Garamond" w:hAnsi="Garamond" w:cs="Baskerville"/>
          <w:color w:val="000000" w:themeColor="text1"/>
        </w:rPr>
        <w:t>184</w:t>
      </w:r>
      <w:r w:rsidRPr="00587C55">
        <w:rPr>
          <w:rFonts w:ascii="Garamond" w:hAnsi="Garamond" w:cs="Baskerville"/>
          <w:i/>
          <w:color w:val="000000" w:themeColor="text1"/>
        </w:rPr>
        <w:t>.</w:t>
      </w:r>
      <w:bookmarkEnd w:id="9"/>
      <w:bookmarkEnd w:id="10"/>
    </w:p>
    <w:p w14:paraId="1DE56D97" w14:textId="77777777" w:rsidR="00896783" w:rsidRPr="00587C55" w:rsidRDefault="00896783" w:rsidP="00896783">
      <w:pPr>
        <w:ind w:left="709" w:hanging="360"/>
        <w:rPr>
          <w:rFonts w:ascii="Garamond" w:hAnsi="Garamond" w:cs="Baskerville"/>
          <w:b/>
          <w:bCs/>
          <w:color w:val="000000" w:themeColor="text1"/>
        </w:rPr>
      </w:pPr>
    </w:p>
    <w:p w14:paraId="05A9F487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bookmarkStart w:id="11" w:name="OLE_LINK22"/>
      <w:bookmarkStart w:id="12" w:name="OLE_LINK23"/>
      <w:r w:rsidRPr="00587C55">
        <w:rPr>
          <w:rFonts w:ascii="Garamond" w:hAnsi="Garamond" w:cs="Baskerville"/>
          <w:b/>
          <w:bCs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>Clark, L., Hauser, M.D., &amp; Robbins, T.W. (2010</w:t>
      </w:r>
      <w:r w:rsidRPr="00587C55">
        <w:rPr>
          <w:rFonts w:ascii="Garamond" w:hAnsi="Garamond" w:cs="Baskerville"/>
          <w:iCs/>
          <w:color w:val="000000" w:themeColor="text1"/>
        </w:rPr>
        <w:t>)</w:t>
      </w:r>
      <w:r w:rsidRPr="00587C55">
        <w:rPr>
          <w:rFonts w:ascii="Garamond" w:hAnsi="Garamond" w:cs="Baskerville"/>
          <w:i/>
          <w:iCs/>
          <w:color w:val="000000" w:themeColor="text1"/>
        </w:rPr>
        <w:t xml:space="preserve">.  </w:t>
      </w:r>
      <w:r w:rsidRPr="00587C55">
        <w:rPr>
          <w:rFonts w:ascii="Garamond" w:hAnsi="Garamond" w:cs="Baskerville"/>
          <w:color w:val="000000" w:themeColor="text1"/>
        </w:rPr>
        <w:t xml:space="preserve">Serotonin modulates moral judgment and behavior through effects on harm aversion. </w:t>
      </w:r>
      <w:r w:rsidRPr="00587C55">
        <w:rPr>
          <w:rFonts w:ascii="Garamond" w:hAnsi="Garamond" w:cs="Baskerville"/>
          <w:i/>
          <w:color w:val="000000" w:themeColor="text1"/>
        </w:rPr>
        <w:t xml:space="preserve">Proceedings of the National Academy of Sciences USA </w:t>
      </w:r>
      <w:r w:rsidRPr="00587C55">
        <w:rPr>
          <w:rFonts w:ascii="Garamond" w:hAnsi="Garamond" w:cs="Baskerville"/>
          <w:color w:val="000000" w:themeColor="text1"/>
        </w:rPr>
        <w:t>107(40), 17433-8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bookmarkEnd w:id="11"/>
    <w:bookmarkEnd w:id="12"/>
    <w:p w14:paraId="64169B22" w14:textId="77777777" w:rsidR="00896783" w:rsidRPr="00587C55" w:rsidRDefault="00896783" w:rsidP="00896783">
      <w:pPr>
        <w:ind w:left="709" w:hanging="36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ab/>
        <w:t>-</w:t>
      </w:r>
      <w:r w:rsidRPr="00587C55">
        <w:rPr>
          <w:rFonts w:ascii="Garamond" w:hAnsi="Garamond" w:cs="Baskerville"/>
          <w:bCs/>
          <w:color w:val="000000" w:themeColor="text1"/>
        </w:rPr>
        <w:t>Cover article</w:t>
      </w:r>
    </w:p>
    <w:p w14:paraId="524A5B1D" w14:textId="77777777" w:rsidR="00896783" w:rsidRPr="00587C55" w:rsidRDefault="00896783" w:rsidP="00896783">
      <w:pPr>
        <w:ind w:left="709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-</w:t>
      </w:r>
      <w:r w:rsidRPr="00587C55">
        <w:rPr>
          <w:rFonts w:ascii="Garamond" w:hAnsi="Garamond" w:cs="Baskerville"/>
          <w:bCs/>
          <w:color w:val="000000" w:themeColor="text1"/>
        </w:rPr>
        <w:t xml:space="preserve">Featured in commentary by neuroscientists H. </w:t>
      </w:r>
      <w:proofErr w:type="spellStart"/>
      <w:r w:rsidRPr="00587C55">
        <w:rPr>
          <w:rFonts w:ascii="Garamond" w:hAnsi="Garamond" w:cs="Baskerville"/>
          <w:bCs/>
          <w:color w:val="000000" w:themeColor="text1"/>
        </w:rPr>
        <w:t>Tost</w:t>
      </w:r>
      <w:proofErr w:type="spellEnd"/>
      <w:r w:rsidRPr="00587C55">
        <w:rPr>
          <w:rFonts w:ascii="Garamond" w:hAnsi="Garamond" w:cs="Baskerville"/>
          <w:bCs/>
          <w:color w:val="000000" w:themeColor="text1"/>
        </w:rPr>
        <w:t xml:space="preserve"> and A. Meyer-Lindenberg</w:t>
      </w:r>
    </w:p>
    <w:p w14:paraId="099659BB" w14:textId="77777777" w:rsidR="00896783" w:rsidRPr="00587C55" w:rsidRDefault="00896783" w:rsidP="00896783">
      <w:pPr>
        <w:ind w:left="709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-</w:t>
      </w:r>
      <w:r w:rsidRPr="00587C55">
        <w:rPr>
          <w:rFonts w:ascii="Garamond" w:hAnsi="Garamond" w:cs="Baskerville"/>
          <w:bCs/>
          <w:color w:val="000000" w:themeColor="text1"/>
        </w:rPr>
        <w:t>Letter to the Editor by philosophers J. Harris and S. Chan</w:t>
      </w:r>
    </w:p>
    <w:p w14:paraId="67FD0784" w14:textId="77777777" w:rsidR="00896783" w:rsidRPr="00587C55" w:rsidRDefault="00896783" w:rsidP="00896783">
      <w:pPr>
        <w:ind w:left="709" w:hanging="360"/>
        <w:rPr>
          <w:rFonts w:ascii="Garamond" w:hAnsi="Garamond" w:cs="Baskerville"/>
          <w:b/>
          <w:color w:val="000000" w:themeColor="text1"/>
        </w:rPr>
      </w:pPr>
    </w:p>
    <w:p w14:paraId="71162FB6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>Crockett M.J.</w:t>
      </w:r>
      <w:r w:rsidRPr="00587C55">
        <w:rPr>
          <w:rFonts w:ascii="Garamond" w:hAnsi="Garamond" w:cs="Baskerville"/>
          <w:color w:val="000000" w:themeColor="text1"/>
        </w:rPr>
        <w:t xml:space="preserve">, Clark L., &amp; Robbins T.W.  (2009). Reconciling the role of serotonin in punishment and inhibition in humans: tryptophan depletion abolishes punishment-induced inhibition.  </w:t>
      </w:r>
      <w:r w:rsidRPr="00587C55">
        <w:rPr>
          <w:rFonts w:ascii="Garamond" w:hAnsi="Garamond" w:cs="Baskerville"/>
          <w:i/>
          <w:color w:val="000000" w:themeColor="text1"/>
        </w:rPr>
        <w:t xml:space="preserve">The Journal of Neuroscience, 29(38), </w:t>
      </w:r>
      <w:r w:rsidRPr="00587C55">
        <w:rPr>
          <w:rFonts w:ascii="Garamond" w:hAnsi="Garamond" w:cs="Baskerville"/>
          <w:color w:val="000000" w:themeColor="text1"/>
        </w:rPr>
        <w:t>11993-11999.</w:t>
      </w:r>
    </w:p>
    <w:p w14:paraId="7B31545F" w14:textId="77777777" w:rsidR="00896783" w:rsidRPr="00587C55" w:rsidRDefault="00896783" w:rsidP="00896783">
      <w:pPr>
        <w:ind w:left="709" w:hanging="360"/>
        <w:rPr>
          <w:rFonts w:ascii="Garamond" w:hAnsi="Garamond" w:cs="Baskerville"/>
          <w:color w:val="000000" w:themeColor="text1"/>
        </w:rPr>
      </w:pPr>
    </w:p>
    <w:p w14:paraId="2E7EB913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(2009).  The neurochemistry of fairness: clarifying the link between serotonin and prosocial behavior.  </w:t>
      </w:r>
      <w:r w:rsidRPr="00587C55">
        <w:rPr>
          <w:rFonts w:ascii="Garamond" w:hAnsi="Garamond" w:cs="Baskerville"/>
          <w:i/>
          <w:color w:val="000000" w:themeColor="text1"/>
        </w:rPr>
        <w:t xml:space="preserve">Annals of the New York Academy of Sciences, 1167, </w:t>
      </w:r>
      <w:r w:rsidRPr="00587C55">
        <w:rPr>
          <w:rFonts w:ascii="Garamond" w:hAnsi="Garamond" w:cs="Baskerville"/>
          <w:color w:val="000000" w:themeColor="text1"/>
        </w:rPr>
        <w:t>76-86.</w:t>
      </w:r>
    </w:p>
    <w:p w14:paraId="4E8ECB6B" w14:textId="77777777" w:rsidR="00896783" w:rsidRPr="00587C55" w:rsidRDefault="00896783" w:rsidP="00896783">
      <w:pPr>
        <w:ind w:left="709" w:hanging="360"/>
        <w:rPr>
          <w:rFonts w:ascii="Garamond" w:hAnsi="Garamond" w:cs="Baskerville"/>
          <w:color w:val="000000" w:themeColor="text1"/>
        </w:rPr>
      </w:pPr>
    </w:p>
    <w:p w14:paraId="571EA694" w14:textId="77777777" w:rsidR="00896783" w:rsidRPr="00587C55" w:rsidRDefault="00896783" w:rsidP="00896783">
      <w:pPr>
        <w:pStyle w:val="ListParagraph"/>
        <w:numPr>
          <w:ilvl w:val="0"/>
          <w:numId w:val="2"/>
        </w:numPr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Robinson, O.J., Cools, R.,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 xml:space="preserve">Sahakian, B.J.  (2009). Mood state mediates the role of serotonin in cognition. </w:t>
      </w:r>
      <w:r w:rsidRPr="00587C55">
        <w:rPr>
          <w:rFonts w:ascii="Garamond" w:hAnsi="Garamond" w:cs="Baskerville"/>
          <w:i/>
          <w:color w:val="000000" w:themeColor="text1"/>
        </w:rPr>
        <w:t xml:space="preserve">Journal of Psychopharmacology, </w:t>
      </w:r>
      <w:r w:rsidRPr="00587C55">
        <w:rPr>
          <w:rFonts w:ascii="Garamond" w:hAnsi="Garamond" w:cs="Baskerville"/>
          <w:color w:val="000000" w:themeColor="text1"/>
        </w:rPr>
        <w:t>24(4), 573-83</w:t>
      </w:r>
      <w:r w:rsidRPr="00587C55">
        <w:rPr>
          <w:rFonts w:ascii="Garamond" w:hAnsi="Garamond" w:cs="Baskerville"/>
          <w:i/>
          <w:color w:val="000000" w:themeColor="text1"/>
        </w:rPr>
        <w:t>.</w:t>
      </w:r>
    </w:p>
    <w:p w14:paraId="4DE96C62" w14:textId="77777777" w:rsidR="00896783" w:rsidRPr="00587C55" w:rsidRDefault="00896783" w:rsidP="00896783">
      <w:pPr>
        <w:ind w:left="709" w:hanging="349"/>
        <w:rPr>
          <w:rFonts w:ascii="Garamond" w:hAnsi="Garamond" w:cs="Baskerville"/>
          <w:i/>
          <w:color w:val="000000" w:themeColor="text1"/>
        </w:rPr>
      </w:pPr>
    </w:p>
    <w:p w14:paraId="0EEFC5AB" w14:textId="77777777" w:rsidR="00896783" w:rsidRPr="00587C55" w:rsidRDefault="00896783" w:rsidP="00896783">
      <w:pPr>
        <w:pStyle w:val="BlockText"/>
        <w:numPr>
          <w:ilvl w:val="0"/>
          <w:numId w:val="2"/>
        </w:numPr>
        <w:rPr>
          <w:rFonts w:ascii="Garamond" w:hAnsi="Garamond" w:cs="Baskerville"/>
          <w:color w:val="000000" w:themeColor="text1"/>
          <w:sz w:val="24"/>
          <w:szCs w:val="24"/>
        </w:rPr>
      </w:pPr>
      <w:bookmarkStart w:id="13" w:name="OLE_LINK20"/>
      <w:bookmarkStart w:id="14" w:name="OLE_LINK21"/>
      <w:r w:rsidRPr="00587C55">
        <w:rPr>
          <w:rFonts w:ascii="Garamond" w:hAnsi="Garamond" w:cs="Baskerville"/>
          <w:b/>
          <w:color w:val="000000" w:themeColor="text1"/>
          <w:sz w:val="24"/>
          <w:szCs w:val="24"/>
        </w:rPr>
        <w:t>Crockett, M. J.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, Clark, L.,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Tabibnia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>, G., Lieberman, M. D., &amp; Robbins, T. W. (2008). Serotonin modulates behavioral reactions to unfairness.</w:t>
      </w:r>
      <w:r w:rsidRPr="00587C55">
        <w:rPr>
          <w:rStyle w:val="Emphasis"/>
          <w:rFonts w:ascii="Garamond" w:hAnsi="Garamond" w:cs="Baskerville"/>
          <w:color w:val="000000" w:themeColor="text1"/>
          <w:sz w:val="24"/>
          <w:szCs w:val="24"/>
        </w:rPr>
        <w:t xml:space="preserve"> Science, 320, 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>1739.</w:t>
      </w:r>
      <w:bookmarkEnd w:id="0"/>
      <w:bookmarkEnd w:id="13"/>
      <w:bookmarkEnd w:id="14"/>
    </w:p>
    <w:p w14:paraId="1F7EF156" w14:textId="77777777" w:rsidR="00896783" w:rsidRPr="00587C55" w:rsidRDefault="00896783" w:rsidP="00896783">
      <w:pPr>
        <w:pStyle w:val="ListParagraph"/>
        <w:ind w:hanging="360"/>
        <w:rPr>
          <w:rFonts w:ascii="Garamond" w:hAnsi="Garamond" w:cs="Baskerville"/>
          <w:color w:val="000000" w:themeColor="text1"/>
        </w:rPr>
      </w:pPr>
    </w:p>
    <w:p w14:paraId="63FD3D44" w14:textId="77777777" w:rsidR="00896783" w:rsidRPr="00587C55" w:rsidRDefault="00896783" w:rsidP="00896783">
      <w:pPr>
        <w:pStyle w:val="BlockText"/>
        <w:numPr>
          <w:ilvl w:val="0"/>
          <w:numId w:val="2"/>
        </w:numPr>
        <w:ind w:right="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Lieberman, M. D., Eisenberger, N. I., </w:t>
      </w:r>
      <w:r w:rsidRPr="00587C55">
        <w:rPr>
          <w:rFonts w:ascii="Garamond" w:hAnsi="Garamond" w:cs="Baskerville"/>
          <w:b/>
          <w:color w:val="000000" w:themeColor="text1"/>
          <w:sz w:val="24"/>
          <w:szCs w:val="24"/>
        </w:rPr>
        <w:t>Crockett, M. J.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, Tom, S. M., Pfeifer, J. H., &amp; Way, B. M. (2007). Putting feelings into words: Affect labeling disrupts amygdala activity to affective stimuli. </w:t>
      </w:r>
      <w:r w:rsidRPr="00587C55">
        <w:rPr>
          <w:rStyle w:val="Emphasis"/>
          <w:rFonts w:ascii="Garamond" w:hAnsi="Garamond" w:cs="Baskerville"/>
          <w:color w:val="000000" w:themeColor="text1"/>
          <w:sz w:val="24"/>
          <w:szCs w:val="24"/>
        </w:rPr>
        <w:t>Psychological Science, 18,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421-428.</w:t>
      </w:r>
    </w:p>
    <w:p w14:paraId="05244F6B" w14:textId="77777777" w:rsidR="00896783" w:rsidRPr="00587C55" w:rsidRDefault="00896783" w:rsidP="00896783">
      <w:pPr>
        <w:pStyle w:val="SmallCaps"/>
        <w:spacing w:line="360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</w:p>
    <w:p w14:paraId="43895631" w14:textId="429971CF" w:rsidR="00896783" w:rsidRPr="00F64EF5" w:rsidRDefault="00896783" w:rsidP="00F64EF5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Under Review</w:t>
      </w:r>
    </w:p>
    <w:p w14:paraId="00090E58" w14:textId="77777777" w:rsidR="00066DB3" w:rsidRPr="00B8097B" w:rsidRDefault="00066DB3" w:rsidP="00B8097B">
      <w:pPr>
        <w:rPr>
          <w:rFonts w:ascii="Garamond" w:hAnsi="Garamond" w:cs="Baskerville"/>
          <w:color w:val="000000" w:themeColor="text1"/>
        </w:rPr>
      </w:pPr>
    </w:p>
    <w:p w14:paraId="0E662794" w14:textId="0F4E5C23" w:rsidR="00066DB3" w:rsidRDefault="00066DB3" w:rsidP="0044798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lastRenderedPageBreak/>
        <w:t>§</w:t>
      </w:r>
      <w:proofErr w:type="spellStart"/>
      <w:r>
        <w:rPr>
          <w:rFonts w:ascii="Garamond" w:hAnsi="Garamond" w:cs="Baskerville"/>
          <w:color w:val="000000" w:themeColor="text1"/>
        </w:rPr>
        <w:t>Colombatto</w:t>
      </w:r>
      <w:proofErr w:type="spellEnd"/>
      <w:r>
        <w:rPr>
          <w:rFonts w:ascii="Garamond" w:hAnsi="Garamond" w:cs="Baskerville"/>
          <w:color w:val="000000" w:themeColor="text1"/>
        </w:rPr>
        <w:t xml:space="preserve">, C., Everett, J.A.C., </w:t>
      </w:r>
      <w:proofErr w:type="spellStart"/>
      <w:r>
        <w:rPr>
          <w:rFonts w:ascii="Garamond" w:hAnsi="Garamond" w:cs="Baskerville"/>
          <w:color w:val="000000" w:themeColor="text1"/>
        </w:rPr>
        <w:t>Senn</w:t>
      </w:r>
      <w:proofErr w:type="spellEnd"/>
      <w:r>
        <w:rPr>
          <w:rFonts w:ascii="Garamond" w:hAnsi="Garamond" w:cs="Baskerville"/>
          <w:color w:val="000000" w:themeColor="text1"/>
        </w:rPr>
        <w:t xml:space="preserve">, J., Maréchal, M., &amp; </w:t>
      </w:r>
      <w:r w:rsidRPr="00066DB3">
        <w:rPr>
          <w:rFonts w:ascii="Garamond" w:hAnsi="Garamond" w:cs="Baskerville"/>
          <w:b/>
          <w:bCs/>
          <w:color w:val="000000" w:themeColor="text1"/>
        </w:rPr>
        <w:t>Crockett, M.J.</w:t>
      </w:r>
      <w:r>
        <w:rPr>
          <w:rFonts w:ascii="Garamond" w:hAnsi="Garamond" w:cs="Baskerville"/>
          <w:color w:val="000000" w:themeColor="text1"/>
        </w:rPr>
        <w:t xml:space="preserve"> Vaccine Nationalism Counterintuitively Erodes Public Trust in Leaders. </w:t>
      </w:r>
    </w:p>
    <w:p w14:paraId="4C315221" w14:textId="77777777" w:rsidR="00440212" w:rsidRDefault="00440212" w:rsidP="00440212">
      <w:pPr>
        <w:pStyle w:val="ListParagraph"/>
        <w:tabs>
          <w:tab w:val="left" w:pos="720"/>
        </w:tabs>
        <w:rPr>
          <w:rFonts w:ascii="Garamond" w:hAnsi="Garamond" w:cs="Baskerville"/>
          <w:color w:val="000000" w:themeColor="text1"/>
        </w:rPr>
      </w:pPr>
    </w:p>
    <w:p w14:paraId="62F391B6" w14:textId="27B4E485" w:rsidR="00440212" w:rsidRPr="00A515D1" w:rsidRDefault="00440212" w:rsidP="0044798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b/>
          <w:b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>
        <w:rPr>
          <w:rFonts w:ascii="Garamond" w:hAnsi="Garamond" w:cs="Baskerville"/>
          <w:color w:val="000000" w:themeColor="text1"/>
        </w:rPr>
        <w:t>Colombatto</w:t>
      </w:r>
      <w:proofErr w:type="spellEnd"/>
      <w:r>
        <w:rPr>
          <w:rFonts w:ascii="Garamond" w:hAnsi="Garamond" w:cs="Baskerville"/>
          <w:color w:val="000000" w:themeColor="text1"/>
        </w:rPr>
        <w:t xml:space="preserve">, C., Conway, P., De </w:t>
      </w:r>
      <w:proofErr w:type="spellStart"/>
      <w:r>
        <w:rPr>
          <w:rFonts w:ascii="Garamond" w:hAnsi="Garamond" w:cs="Baskerville"/>
          <w:color w:val="000000" w:themeColor="text1"/>
        </w:rPr>
        <w:t>Brigard</w:t>
      </w:r>
      <w:proofErr w:type="spellEnd"/>
      <w:r>
        <w:rPr>
          <w:rFonts w:ascii="Garamond" w:hAnsi="Garamond" w:cs="Baskerville"/>
          <w:color w:val="000000" w:themeColor="text1"/>
        </w:rPr>
        <w:t xml:space="preserve">, F., Hofmann, W., Sinnott-Armstrong, W., Stanley, M.,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>
        <w:rPr>
          <w:rFonts w:ascii="Garamond" w:hAnsi="Garamond" w:cs="Baskerville"/>
          <w:color w:val="000000" w:themeColor="text1"/>
        </w:rPr>
        <w:t xml:space="preserve">Yu, H., &amp; </w:t>
      </w:r>
      <w:r w:rsidRPr="00440212">
        <w:rPr>
          <w:rFonts w:ascii="Garamond" w:hAnsi="Garamond" w:cs="Baskerville"/>
          <w:b/>
          <w:bCs/>
          <w:color w:val="000000" w:themeColor="text1"/>
        </w:rPr>
        <w:t>Crockett, M.J.</w:t>
      </w:r>
      <w:r>
        <w:rPr>
          <w:rFonts w:ascii="Garamond" w:hAnsi="Garamond" w:cs="Baskerville"/>
          <w:b/>
          <w:bCs/>
          <w:color w:val="000000" w:themeColor="text1"/>
        </w:rPr>
        <w:t xml:space="preserve"> </w:t>
      </w:r>
      <w:r>
        <w:rPr>
          <w:rFonts w:ascii="Garamond" w:hAnsi="Garamond" w:cs="Baskerville"/>
          <w:color w:val="000000" w:themeColor="text1"/>
        </w:rPr>
        <w:t>Motivated abstraction of personal transgressions in moral narratives.</w:t>
      </w:r>
    </w:p>
    <w:p w14:paraId="266B9A35" w14:textId="77777777" w:rsidR="00A515D1" w:rsidRPr="00A515D1" w:rsidRDefault="00A515D1" w:rsidP="00A515D1">
      <w:pPr>
        <w:pStyle w:val="ListParagraph"/>
        <w:rPr>
          <w:rFonts w:ascii="Garamond" w:hAnsi="Garamond" w:cs="Baskerville"/>
          <w:b/>
          <w:bCs/>
          <w:color w:val="000000" w:themeColor="text1"/>
        </w:rPr>
      </w:pPr>
    </w:p>
    <w:p w14:paraId="61AF8AC5" w14:textId="6103B6CF" w:rsidR="00A515D1" w:rsidRPr="00440212" w:rsidRDefault="00A515D1" w:rsidP="0044798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b/>
          <w:bCs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 xml:space="preserve">Brady, W.J., Jackson, J.C., </w:t>
      </w:r>
      <w:proofErr w:type="spellStart"/>
      <w:r>
        <w:rPr>
          <w:rFonts w:ascii="Garamond" w:hAnsi="Garamond" w:cs="Baskerville"/>
          <w:color w:val="000000" w:themeColor="text1"/>
        </w:rPr>
        <w:t>Lindström</w:t>
      </w:r>
      <w:proofErr w:type="spellEnd"/>
      <w:r>
        <w:rPr>
          <w:rFonts w:ascii="Garamond" w:hAnsi="Garamond" w:cs="Baskerville"/>
          <w:color w:val="000000" w:themeColor="text1"/>
        </w:rPr>
        <w:t xml:space="preserve">, B., &amp; Crockett, M.J. Algorithm-Mediated Social Learning in Online Social Networks. </w:t>
      </w:r>
      <w:r w:rsidRPr="00A515D1">
        <w:rPr>
          <w:rFonts w:ascii="Garamond" w:hAnsi="Garamond" w:cs="Baskerville"/>
          <w:color w:val="000000" w:themeColor="text1"/>
        </w:rPr>
        <w:t>https://osf.io/yw5ah/</w:t>
      </w:r>
    </w:p>
    <w:p w14:paraId="4E2A4CED" w14:textId="77777777" w:rsidR="00440212" w:rsidRPr="00440212" w:rsidRDefault="00440212" w:rsidP="00440212">
      <w:pPr>
        <w:pStyle w:val="ListParagraph"/>
        <w:rPr>
          <w:rFonts w:ascii="Garamond" w:hAnsi="Garamond" w:cs="Baskerville"/>
          <w:b/>
          <w:bCs/>
          <w:color w:val="000000" w:themeColor="text1"/>
        </w:rPr>
      </w:pPr>
    </w:p>
    <w:p w14:paraId="7F6B3056" w14:textId="3B73BE1A" w:rsidR="00440212" w:rsidRPr="00440212" w:rsidRDefault="00440212" w:rsidP="0044798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b/>
          <w:bCs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 xml:space="preserve">Carlson, R.W., </w:t>
      </w:r>
      <w:proofErr w:type="spellStart"/>
      <w:r>
        <w:rPr>
          <w:rFonts w:ascii="Garamond" w:hAnsi="Garamond" w:cs="Baskerville"/>
          <w:color w:val="000000" w:themeColor="text1"/>
        </w:rPr>
        <w:t>Zoh</w:t>
      </w:r>
      <w:proofErr w:type="spellEnd"/>
      <w:r>
        <w:rPr>
          <w:rFonts w:ascii="Garamond" w:hAnsi="Garamond" w:cs="Baskerville"/>
          <w:color w:val="000000" w:themeColor="text1"/>
        </w:rPr>
        <w:t xml:space="preserve">, Y., Morris, A., &amp; </w:t>
      </w:r>
      <w:r w:rsidRPr="00440212">
        <w:rPr>
          <w:rFonts w:ascii="Garamond" w:hAnsi="Garamond" w:cs="Baskerville"/>
          <w:b/>
          <w:bCs/>
          <w:color w:val="000000" w:themeColor="text1"/>
        </w:rPr>
        <w:t>Crockett, M.J.</w:t>
      </w:r>
      <w:r>
        <w:rPr>
          <w:rFonts w:ascii="Garamond" w:hAnsi="Garamond" w:cs="Baskerville"/>
          <w:color w:val="000000" w:themeColor="text1"/>
        </w:rPr>
        <w:t xml:space="preserve"> Quantifying accuracy and bias in motive introspection.</w:t>
      </w:r>
    </w:p>
    <w:p w14:paraId="3E3D7147" w14:textId="77777777" w:rsidR="00163677" w:rsidRPr="00066DB3" w:rsidRDefault="00163677" w:rsidP="00066DB3">
      <w:pPr>
        <w:tabs>
          <w:tab w:val="left" w:pos="720"/>
        </w:tabs>
        <w:rPr>
          <w:rFonts w:ascii="Garamond" w:hAnsi="Garamond" w:cs="Baskerville"/>
          <w:color w:val="000000" w:themeColor="text1"/>
        </w:rPr>
      </w:pPr>
    </w:p>
    <w:p w14:paraId="06BC690D" w14:textId="4FAAC8CD" w:rsidR="00896783" w:rsidRPr="00587C55" w:rsidRDefault="00896783" w:rsidP="0044798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Zheng, S., Yan, X.,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Siegel, J.Z.,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Chituc</w:t>
      </w:r>
      <w:proofErr w:type="spellEnd"/>
      <w:r w:rsidRPr="00587C55">
        <w:rPr>
          <w:rFonts w:ascii="Garamond" w:hAnsi="Garamond" w:cs="Baskerville"/>
          <w:color w:val="000000" w:themeColor="text1"/>
        </w:rPr>
        <w:t>, V., Li, S., 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&amp; *Ma, Y. Self-serving karmic beliefs: </w:t>
      </w:r>
      <w:proofErr w:type="spellStart"/>
      <w:r w:rsidRPr="00587C55">
        <w:rPr>
          <w:rFonts w:ascii="Garamond" w:hAnsi="Garamond" w:cs="Baskerville"/>
          <w:color w:val="000000" w:themeColor="text1"/>
        </w:rPr>
        <w:t>prosociality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influences vicarious optimism. </w:t>
      </w:r>
      <w:hyperlink r:id="rId13" w:history="1">
        <w:r w:rsidRPr="00587C55">
          <w:rPr>
            <w:rStyle w:val="Hyperlink"/>
            <w:rFonts w:ascii="Garamond" w:hAnsi="Garamond" w:cs="Baskerville"/>
            <w:color w:val="000000" w:themeColor="text1"/>
          </w:rPr>
          <w:t>https://psyarxiv.com/ecqgf/</w:t>
        </w:r>
      </w:hyperlink>
    </w:p>
    <w:p w14:paraId="0516C3A2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  <w:lang w:val="en-GB"/>
        </w:rPr>
      </w:pPr>
    </w:p>
    <w:p w14:paraId="2C5F5952" w14:textId="65E651FD" w:rsidR="003702F4" w:rsidRPr="00587C55" w:rsidRDefault="00896783" w:rsidP="003702F4">
      <w:pPr>
        <w:pStyle w:val="ListParagraph"/>
        <w:numPr>
          <w:ilvl w:val="0"/>
          <w:numId w:val="2"/>
        </w:num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</w:rPr>
        <w:t>, A., Yan, X., *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, &amp; *Ma, Y. Cultural differences in vicarious optimism. </w:t>
      </w:r>
    </w:p>
    <w:p w14:paraId="60F27AA6" w14:textId="77777777" w:rsidR="003702F4" w:rsidRPr="00587C55" w:rsidRDefault="003702F4" w:rsidP="003702F4">
      <w:pPr>
        <w:pStyle w:val="ListParagraph"/>
        <w:rPr>
          <w:rFonts w:ascii="Garamond" w:hAnsi="Garamond" w:cs="Baskerville"/>
          <w:color w:val="000000" w:themeColor="text1"/>
          <w:vertAlign w:val="superscript"/>
        </w:rPr>
      </w:pPr>
    </w:p>
    <w:p w14:paraId="54C04975" w14:textId="5A50F890" w:rsidR="00896783" w:rsidRPr="00587C55" w:rsidRDefault="00896783" w:rsidP="007A729E">
      <w:pPr>
        <w:rPr>
          <w:rFonts w:ascii="Garamond" w:hAnsi="Garamond" w:cs="Baskerville"/>
          <w:color w:val="000000" w:themeColor="text1"/>
          <w:lang w:val="en-GB"/>
        </w:rPr>
      </w:pPr>
    </w:p>
    <w:p w14:paraId="7270AB67" w14:textId="436E4138" w:rsidR="00896783" w:rsidRPr="00587C55" w:rsidRDefault="007A729E" w:rsidP="00C17657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Work In Progress</w:t>
      </w:r>
    </w:p>
    <w:p w14:paraId="676C76F1" w14:textId="11870C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Chituc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V., Paul, L.A., &amp;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Crockett, M.J. </w:t>
      </w:r>
      <w:r w:rsidR="00B53F4B">
        <w:rPr>
          <w:rFonts w:ascii="Garamond" w:hAnsi="Garamond" w:cs="Baskerville"/>
          <w:color w:val="000000" w:themeColor="text1"/>
          <w:lang w:val="en-GB"/>
        </w:rPr>
        <w:t>Phenomenal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 </w:t>
      </w:r>
      <w:proofErr w:type="gramStart"/>
      <w:r w:rsidR="00F64EF5">
        <w:rPr>
          <w:rFonts w:ascii="Garamond" w:hAnsi="Garamond" w:cs="Baskerville"/>
          <w:color w:val="000000" w:themeColor="text1"/>
          <w:lang w:val="en-GB"/>
        </w:rPr>
        <w:t>ignorance</w:t>
      </w:r>
      <w:proofErr w:type="gramEnd"/>
      <w:r w:rsidR="00F64EF5">
        <w:rPr>
          <w:rFonts w:ascii="Garamond" w:hAnsi="Garamond" w:cs="Baskerville"/>
          <w:color w:val="000000" w:themeColor="text1"/>
          <w:lang w:val="en-GB"/>
        </w:rPr>
        <w:t xml:space="preserve"> and the problem of intersubjective comparisons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. </w:t>
      </w:r>
    </w:p>
    <w:p w14:paraId="471BE460" w14:textId="77777777" w:rsidR="00896783" w:rsidRPr="00587C55" w:rsidRDefault="00896783" w:rsidP="00896783">
      <w:pPr>
        <w:rPr>
          <w:rFonts w:ascii="Garamond" w:hAnsi="Garamond" w:cs="Baskerville"/>
          <w:color w:val="000000" w:themeColor="text1"/>
        </w:rPr>
      </w:pPr>
    </w:p>
    <w:p w14:paraId="14151523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color w:val="000000" w:themeColor="text1"/>
          <w:vertAlign w:val="subscript"/>
        </w:rPr>
        <w:t xml:space="preserve">, </w:t>
      </w:r>
      <w:r w:rsidRPr="00587C55">
        <w:rPr>
          <w:rFonts w:ascii="Garamond" w:hAnsi="Garamond" w:cs="Baskerville"/>
          <w:color w:val="000000" w:themeColor="text1"/>
        </w:rPr>
        <w:t xml:space="preserve">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Nussberger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A., Maréchal, M.A., Cohn, A., </w:t>
      </w:r>
      <w:proofErr w:type="spellStart"/>
      <w:r w:rsidRPr="00587C55">
        <w:rPr>
          <w:rFonts w:ascii="Garamond" w:hAnsi="Garamond" w:cs="Baskerville"/>
          <w:color w:val="000000" w:themeColor="text1"/>
        </w:rPr>
        <w:t>Kahane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G., Savulescu, J., Cowen, P., Browning, M.,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 xml:space="preserve">Cognitive enhancing drugs have side effects on honest behavior. </w:t>
      </w:r>
    </w:p>
    <w:p w14:paraId="4D110323" w14:textId="77777777" w:rsidR="00896783" w:rsidRPr="00587C55" w:rsidRDefault="00896783" w:rsidP="00A515D1">
      <w:pPr>
        <w:rPr>
          <w:rFonts w:ascii="Garamond" w:hAnsi="Garamond" w:cs="Baskerville"/>
          <w:color w:val="000000" w:themeColor="text1"/>
          <w:lang w:val="en-GB"/>
        </w:rPr>
      </w:pPr>
    </w:p>
    <w:p w14:paraId="20B237E0" w14:textId="58A02CD9" w:rsidR="00896783" w:rsidRPr="00587C55" w:rsidRDefault="00616E29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>Kim, J.S.</w:t>
      </w:r>
      <w:r w:rsidR="00C63099">
        <w:rPr>
          <w:rFonts w:ascii="Garamond" w:hAnsi="Garamond" w:cs="Baskerville"/>
          <w:color w:val="000000" w:themeColor="text1"/>
          <w:lang w:val="en-GB"/>
        </w:rPr>
        <w:t xml:space="preserve">, &amp; </w:t>
      </w:r>
      <w:r w:rsidR="00C63099"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 w:rsidR="00896783" w:rsidRPr="00587C55">
        <w:rPr>
          <w:rFonts w:ascii="Garamond" w:hAnsi="Garamond" w:cs="Baskerville"/>
          <w:color w:val="000000" w:themeColor="text1"/>
          <w:lang w:val="en-GB"/>
        </w:rPr>
        <w:t xml:space="preserve"> </w:t>
      </w:r>
      <w:r w:rsidR="00440212">
        <w:rPr>
          <w:rFonts w:ascii="Garamond" w:hAnsi="Garamond" w:cs="Baskerville"/>
          <w:color w:val="000000" w:themeColor="text1"/>
          <w:lang w:val="en-GB"/>
        </w:rPr>
        <w:t>Moral narrative exchange and the battle for epistemic power</w:t>
      </w:r>
      <w:r w:rsidR="00896783" w:rsidRPr="00587C55">
        <w:rPr>
          <w:rFonts w:ascii="Garamond" w:hAnsi="Garamond" w:cs="Baskerville"/>
          <w:color w:val="000000" w:themeColor="text1"/>
          <w:lang w:val="en-GB"/>
        </w:rPr>
        <w:t xml:space="preserve">. </w:t>
      </w:r>
    </w:p>
    <w:p w14:paraId="70163DE6" w14:textId="77777777" w:rsidR="00896783" w:rsidRPr="00587C55" w:rsidRDefault="00896783" w:rsidP="00896783">
      <w:pPr>
        <w:ind w:hanging="540"/>
        <w:rPr>
          <w:rFonts w:ascii="Garamond" w:hAnsi="Garamond" w:cs="Baskerville"/>
          <w:color w:val="000000" w:themeColor="text1"/>
          <w:lang w:val="en-GB"/>
        </w:rPr>
      </w:pPr>
    </w:p>
    <w:p w14:paraId="2051A33B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Siegel, J.Z., Brown, X., </w:t>
      </w:r>
      <w:proofErr w:type="spellStart"/>
      <w:r w:rsidRPr="00587C55">
        <w:rPr>
          <w:rFonts w:ascii="Garamond" w:hAnsi="Garamond" w:cs="Baskerville"/>
          <w:color w:val="000000" w:themeColor="text1"/>
          <w:lang w:val="en-GB"/>
        </w:rPr>
        <w:t>Richeson</w:t>
      </w:r>
      <w:proofErr w:type="spellEnd"/>
      <w:r w:rsidRPr="00587C55">
        <w:rPr>
          <w:rFonts w:ascii="Garamond" w:hAnsi="Garamond" w:cs="Baskerville"/>
          <w:color w:val="000000" w:themeColor="text1"/>
          <w:lang w:val="en-GB"/>
        </w:rPr>
        <w:t xml:space="preserve">, J., &amp;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>Crockett, M.J.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 How intergroup bias shapes moral inference. </w:t>
      </w:r>
    </w:p>
    <w:p w14:paraId="76EFDFE1" w14:textId="77777777" w:rsidR="00896783" w:rsidRPr="00587C55" w:rsidRDefault="00896783" w:rsidP="00896783">
      <w:pPr>
        <w:pStyle w:val="ListParagraph"/>
        <w:ind w:hanging="540"/>
        <w:rPr>
          <w:rFonts w:ascii="Garamond" w:hAnsi="Garamond" w:cs="Baskerville"/>
          <w:color w:val="000000" w:themeColor="text1"/>
          <w:lang w:val="en-GB"/>
        </w:rPr>
      </w:pPr>
    </w:p>
    <w:p w14:paraId="6B6CA595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Earp, B.,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Caraccio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M., Clark, M., &amp; </w:t>
      </w:r>
      <w:r w:rsidRPr="00587C55">
        <w:rPr>
          <w:rFonts w:ascii="Garamond" w:hAnsi="Garamond" w:cs="Baskerville"/>
          <w:b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</w:rPr>
        <w:t>Impartial beneficence predicts reduced variance in moral judgments across relational contexts.</w:t>
      </w:r>
    </w:p>
    <w:p w14:paraId="4219463B" w14:textId="77777777" w:rsidR="00896783" w:rsidRPr="00587C55" w:rsidRDefault="00896783" w:rsidP="00896783">
      <w:pPr>
        <w:ind w:hanging="540"/>
        <w:rPr>
          <w:rFonts w:ascii="Garamond" w:hAnsi="Garamond" w:cs="Baskerville"/>
          <w:color w:val="000000" w:themeColor="text1"/>
          <w:lang w:val="en-GB"/>
        </w:rPr>
      </w:pPr>
    </w:p>
    <w:p w14:paraId="5EA81E12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  <w:lang w:val="en-GB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Brady, W.J.,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McLoughlin, K., &amp; </w:t>
      </w:r>
      <w:r w:rsidRPr="00587C55">
        <w:rPr>
          <w:rFonts w:ascii="Garamond" w:hAnsi="Garamond" w:cs="Baskerville"/>
          <w:b/>
          <w:color w:val="000000" w:themeColor="text1"/>
          <w:lang w:val="en-GB"/>
        </w:rPr>
        <w:t xml:space="preserve">Crockett, M.J. </w:t>
      </w:r>
      <w:r w:rsidRPr="00587C55">
        <w:rPr>
          <w:rFonts w:ascii="Garamond" w:hAnsi="Garamond" w:cs="Baskerville"/>
          <w:color w:val="000000" w:themeColor="text1"/>
          <w:lang w:val="en-GB"/>
        </w:rPr>
        <w:t xml:space="preserve">Moral outrage is an engine of disinformation. </w:t>
      </w:r>
    </w:p>
    <w:p w14:paraId="7296942B" w14:textId="77777777" w:rsidR="00896783" w:rsidRPr="00587C55" w:rsidRDefault="00896783" w:rsidP="00896783">
      <w:pPr>
        <w:pStyle w:val="ListParagraph"/>
        <w:ind w:hanging="540"/>
        <w:rPr>
          <w:rFonts w:ascii="Garamond" w:hAnsi="Garamond" w:cs="Baskerville"/>
          <w:color w:val="000000" w:themeColor="text1"/>
          <w:lang w:val="en-GB"/>
        </w:rPr>
      </w:pPr>
    </w:p>
    <w:p w14:paraId="15BF2A96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Everett, J. A.,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Colombatto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C.,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proofErr w:type="spellStart"/>
      <w:r w:rsidRPr="00587C55">
        <w:rPr>
          <w:rFonts w:ascii="Garamond" w:hAnsi="Garamond" w:cs="Baskerville"/>
          <w:color w:val="000000" w:themeColor="text1"/>
        </w:rPr>
        <w:t>Chituc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, V., </w:t>
      </w: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color w:val="000000" w:themeColor="text1"/>
        </w:rPr>
        <w:t xml:space="preserve">Brady, W. J., &amp; </w:t>
      </w:r>
      <w:r w:rsidRPr="00587C55">
        <w:rPr>
          <w:rFonts w:ascii="Garamond" w:hAnsi="Garamond" w:cs="Baskerville"/>
          <w:b/>
          <w:color w:val="000000" w:themeColor="text1"/>
        </w:rPr>
        <w:t>Crockett, M.J.</w:t>
      </w:r>
      <w:r w:rsidRPr="00587C55">
        <w:rPr>
          <w:rFonts w:ascii="Garamond" w:hAnsi="Garamond" w:cs="Baskerville"/>
          <w:color w:val="000000" w:themeColor="text1"/>
        </w:rPr>
        <w:t xml:space="preserve"> The effectiveness of moral messages on public health behavioral intentions during the COVID-19 pandemic. </w:t>
      </w:r>
      <w:hyperlink r:id="rId14" w:history="1">
        <w:r w:rsidRPr="00587C55">
          <w:rPr>
            <w:rStyle w:val="Hyperlink"/>
            <w:rFonts w:ascii="Garamond" w:hAnsi="Garamond" w:cs="Baskerville"/>
            <w:color w:val="000000" w:themeColor="text1"/>
          </w:rPr>
          <w:t>https://psyarxiv.com/9yqs8/</w:t>
        </w:r>
      </w:hyperlink>
    </w:p>
    <w:p w14:paraId="61D184CC" w14:textId="77777777" w:rsidR="00896783" w:rsidRPr="00587C55" w:rsidRDefault="00896783" w:rsidP="00896783">
      <w:pPr>
        <w:pStyle w:val="BlockText"/>
        <w:ind w:right="8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3DE06AD0" w14:textId="77777777" w:rsidR="00896783" w:rsidRPr="00587C55" w:rsidRDefault="00896783" w:rsidP="00896783">
      <w:pPr>
        <w:pStyle w:val="BlockText"/>
        <w:ind w:right="8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656E8C32" w14:textId="77777777" w:rsidR="00896783" w:rsidRPr="00587C55" w:rsidRDefault="00896783" w:rsidP="00896783">
      <w:pPr>
        <w:pStyle w:val="BlockText"/>
        <w:ind w:right="84"/>
        <w:rPr>
          <w:rFonts w:ascii="Garamond" w:hAnsi="Garamond" w:cs="Baskerville"/>
          <w:b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4"/>
          <w:szCs w:val="24"/>
        </w:rPr>
        <w:t>Edited Volumes</w:t>
      </w:r>
    </w:p>
    <w:p w14:paraId="5D0543D0" w14:textId="77777777" w:rsidR="00896783" w:rsidRPr="00587C55" w:rsidRDefault="00896783" w:rsidP="00896783">
      <w:pPr>
        <w:pStyle w:val="ListParagraph"/>
        <w:rPr>
          <w:rFonts w:ascii="Garamond" w:hAnsi="Garamond" w:cs="Baskerville"/>
          <w:color w:val="000000" w:themeColor="text1"/>
        </w:rPr>
      </w:pPr>
    </w:p>
    <w:p w14:paraId="2E0760C0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 xml:space="preserve">Crockett, M.J., </w:t>
      </w:r>
      <w:r w:rsidRPr="00587C55">
        <w:rPr>
          <w:rFonts w:ascii="Garamond" w:hAnsi="Garamond" w:cs="Baskerville"/>
          <w:color w:val="000000" w:themeColor="text1"/>
        </w:rPr>
        <w:t>&amp; Cuddy, A.C. (2015</w:t>
      </w:r>
      <w:r w:rsidRPr="00587C55">
        <w:rPr>
          <w:rFonts w:ascii="Garamond" w:hAnsi="Garamond" w:cs="Baskerville"/>
          <w:iCs/>
          <w:color w:val="000000" w:themeColor="text1"/>
        </w:rPr>
        <w:t xml:space="preserve">). </w:t>
      </w:r>
      <w:r w:rsidRPr="00587C55">
        <w:rPr>
          <w:rFonts w:ascii="Garamond" w:hAnsi="Garamond" w:cs="Baskerville"/>
          <w:i/>
          <w:iCs/>
          <w:color w:val="000000" w:themeColor="text1"/>
        </w:rPr>
        <w:t>Current Opinion in Behavioral Sciences: Special Issue on Social Behavior.</w:t>
      </w:r>
    </w:p>
    <w:p w14:paraId="6C176596" w14:textId="77777777" w:rsidR="00896783" w:rsidRPr="00587C55" w:rsidRDefault="00896783" w:rsidP="00896783">
      <w:pPr>
        <w:rPr>
          <w:rFonts w:ascii="Garamond" w:hAnsi="Garamond" w:cs="Baskerville"/>
          <w:i/>
          <w:color w:val="000000" w:themeColor="text1"/>
        </w:rPr>
      </w:pPr>
    </w:p>
    <w:p w14:paraId="58A12267" w14:textId="77777777" w:rsidR="00896783" w:rsidRPr="00587C55" w:rsidRDefault="00896783" w:rsidP="00896783">
      <w:pPr>
        <w:rPr>
          <w:rFonts w:ascii="Garamond" w:hAnsi="Garamond" w:cs="Baskerville"/>
          <w:i/>
          <w:color w:val="000000" w:themeColor="text1"/>
        </w:rPr>
      </w:pPr>
    </w:p>
    <w:p w14:paraId="38B1AD73" w14:textId="77777777" w:rsidR="00896783" w:rsidRPr="00587C55" w:rsidRDefault="00896783" w:rsidP="00896783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Articles for a public audience</w:t>
      </w:r>
    </w:p>
    <w:p w14:paraId="0EB46FFD" w14:textId="2144A9F1" w:rsidR="00066DB3" w:rsidRPr="00066DB3" w:rsidRDefault="00066DB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i/>
          <w:color w:val="000000" w:themeColor="text1"/>
        </w:rPr>
      </w:pPr>
      <w:r>
        <w:rPr>
          <w:rFonts w:ascii="Garamond" w:hAnsi="Garamond" w:cs="Baskerville"/>
          <w:iCs/>
          <w:color w:val="000000" w:themeColor="text1"/>
        </w:rPr>
        <w:lastRenderedPageBreak/>
        <w:t xml:space="preserve">Dennis, A., &amp; Crockett, M.J. (2022) BLP Conversations: Amanda Dennis and Dr. Molly J. Crockett. </w:t>
      </w:r>
      <w:r>
        <w:rPr>
          <w:rFonts w:ascii="Garamond" w:hAnsi="Garamond" w:cs="Baskerville"/>
          <w:i/>
          <w:color w:val="000000" w:themeColor="text1"/>
        </w:rPr>
        <w:t xml:space="preserve">Bellevue Literary Press. </w:t>
      </w:r>
      <w:hyperlink r:id="rId15" w:history="1">
        <w:r w:rsidRPr="00066DB3">
          <w:rPr>
            <w:rStyle w:val="Hyperlink"/>
            <w:rFonts w:ascii="Garamond" w:hAnsi="Garamond" w:cs="Baskerville"/>
            <w:iCs/>
          </w:rPr>
          <w:t>https://blpress.org/blp-conversations/amanda-dennis-dr-molly-j-crockett/</w:t>
        </w:r>
      </w:hyperlink>
    </w:p>
    <w:p w14:paraId="266D6FA4" w14:textId="77777777" w:rsidR="00066DB3" w:rsidRPr="00066DB3" w:rsidRDefault="00066DB3" w:rsidP="00066DB3">
      <w:pPr>
        <w:pStyle w:val="ListParagraph"/>
        <w:rPr>
          <w:rFonts w:ascii="Garamond" w:hAnsi="Garamond" w:cs="Baskerville"/>
          <w:i/>
          <w:color w:val="000000" w:themeColor="text1"/>
        </w:rPr>
      </w:pPr>
    </w:p>
    <w:p w14:paraId="1357DB10" w14:textId="340DC111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i/>
          <w:color w:val="000000" w:themeColor="text1"/>
        </w:rPr>
      </w:pPr>
      <w:r w:rsidRPr="00587C55">
        <w:rPr>
          <w:rFonts w:ascii="Garamond" w:hAnsi="Garamond" w:cs="Baskerville"/>
          <w:bCs/>
          <w:color w:val="000000" w:themeColor="text1"/>
        </w:rPr>
        <w:t xml:space="preserve">Falk, E. &amp; </w:t>
      </w: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(2020) “You can help slow the virus if you talk about it accurately online.”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Washington Post, </w:t>
      </w:r>
      <w:r w:rsidRPr="00587C55">
        <w:rPr>
          <w:rFonts w:ascii="Garamond" w:hAnsi="Garamond" w:cs="Baskerville"/>
          <w:bCs/>
          <w:color w:val="000000" w:themeColor="text1"/>
        </w:rPr>
        <w:t>28 April 2020</w:t>
      </w:r>
    </w:p>
    <w:p w14:paraId="2C7BB6D3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21219778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bCs/>
          <w:color w:val="000000" w:themeColor="text1"/>
        </w:rPr>
        <w:t xml:space="preserve">Everett, J.A.C. &amp; </w:t>
      </w: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(2019) “What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Game of Thrones </w:t>
      </w:r>
      <w:r w:rsidRPr="00587C55">
        <w:rPr>
          <w:rFonts w:ascii="Garamond" w:hAnsi="Garamond" w:cs="Baskerville"/>
          <w:bCs/>
          <w:color w:val="000000" w:themeColor="text1"/>
        </w:rPr>
        <w:t xml:space="preserve">Reveals About Moral Decision-Making.”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Scientific American, </w:t>
      </w:r>
      <w:r w:rsidRPr="00587C55">
        <w:rPr>
          <w:rFonts w:ascii="Garamond" w:hAnsi="Garamond" w:cs="Baskerville"/>
          <w:bCs/>
          <w:color w:val="000000" w:themeColor="text1"/>
        </w:rPr>
        <w:t>1 July 2019</w:t>
      </w:r>
    </w:p>
    <w:p w14:paraId="20BC8FC4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7CE41C61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bCs/>
          <w:color w:val="000000" w:themeColor="text1"/>
        </w:rPr>
        <w:t xml:space="preserve">Siegel, J.Z. &amp; </w:t>
      </w: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(2018) “Behind the Paper: From Shock Machines in a Basement to a New Theory of Moral Inference.”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Nature Research, </w:t>
      </w:r>
      <w:r w:rsidRPr="00587C55">
        <w:rPr>
          <w:rFonts w:ascii="Garamond" w:hAnsi="Garamond" w:cs="Baskerville"/>
          <w:bCs/>
          <w:color w:val="000000" w:themeColor="text1"/>
        </w:rPr>
        <w:t>20 Nov 2018</w:t>
      </w:r>
    </w:p>
    <w:p w14:paraId="5621AEB2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6537CD6F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., </w:t>
      </w:r>
      <w:proofErr w:type="spellStart"/>
      <w:r w:rsidRPr="00587C55">
        <w:rPr>
          <w:rFonts w:ascii="Garamond" w:hAnsi="Garamond" w:cs="Baskerville"/>
          <w:bCs/>
          <w:color w:val="000000" w:themeColor="text1"/>
        </w:rPr>
        <w:t>Kappes</w:t>
      </w:r>
      <w:proofErr w:type="spellEnd"/>
      <w:r w:rsidRPr="00587C55">
        <w:rPr>
          <w:rFonts w:ascii="Garamond" w:hAnsi="Garamond" w:cs="Baskerville"/>
          <w:bCs/>
          <w:color w:val="000000" w:themeColor="text1"/>
        </w:rPr>
        <w:t xml:space="preserve">, A., &amp; </w:t>
      </w:r>
      <w:proofErr w:type="spellStart"/>
      <w:r w:rsidRPr="00587C55">
        <w:rPr>
          <w:rFonts w:ascii="Garamond" w:hAnsi="Garamond" w:cs="Baskerville"/>
          <w:bCs/>
          <w:color w:val="000000" w:themeColor="text1"/>
        </w:rPr>
        <w:t>Nussberger</w:t>
      </w:r>
      <w:proofErr w:type="spellEnd"/>
      <w:r w:rsidRPr="00587C55">
        <w:rPr>
          <w:rFonts w:ascii="Garamond" w:hAnsi="Garamond" w:cs="Baskerville"/>
          <w:bCs/>
          <w:color w:val="000000" w:themeColor="text1"/>
        </w:rPr>
        <w:t xml:space="preserve">, A.M. (2018) “Pandemics and the psychology of uncertainty.”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World Economic Forum Agenda, </w:t>
      </w:r>
      <w:r w:rsidRPr="00587C55">
        <w:rPr>
          <w:rFonts w:ascii="Garamond" w:hAnsi="Garamond" w:cs="Baskerville"/>
          <w:bCs/>
          <w:color w:val="000000" w:themeColor="text1"/>
        </w:rPr>
        <w:t>28 Aug 2018</w:t>
      </w:r>
    </w:p>
    <w:p w14:paraId="28D1154F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782B4672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(2018) “Modern Outrage.”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Globe &amp; Mail, </w:t>
      </w:r>
      <w:r w:rsidRPr="00587C55">
        <w:rPr>
          <w:rFonts w:ascii="Garamond" w:hAnsi="Garamond" w:cs="Baskerville"/>
          <w:bCs/>
          <w:color w:val="000000" w:themeColor="text1"/>
        </w:rPr>
        <w:t>3 March 2018</w:t>
      </w:r>
    </w:p>
    <w:p w14:paraId="2F3A7FF2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724B3C8E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(2017) “Why we forgo self-interest for others’ sake.”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Scientific American, </w:t>
      </w:r>
      <w:r w:rsidRPr="00587C55">
        <w:rPr>
          <w:rFonts w:ascii="Garamond" w:hAnsi="Garamond" w:cs="Baskerville"/>
          <w:bCs/>
          <w:color w:val="000000" w:themeColor="text1"/>
        </w:rPr>
        <w:t>17 May 2017</w:t>
      </w:r>
    </w:p>
    <w:p w14:paraId="4B5F0507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1750B7AF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  <w:vertAlign w:val="superscript"/>
        </w:rPr>
        <w:t>§</w:t>
      </w:r>
      <w:r w:rsidRPr="00587C55">
        <w:rPr>
          <w:rFonts w:ascii="Garamond" w:hAnsi="Garamond" w:cs="Baskerville"/>
          <w:bCs/>
          <w:color w:val="000000" w:themeColor="text1"/>
        </w:rPr>
        <w:t xml:space="preserve">Everett, J.A.C., Pizarro, D.A., &amp; </w:t>
      </w: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(2017) “Why are we reluctant to trust robots?”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24 April 2017</w:t>
      </w:r>
    </w:p>
    <w:p w14:paraId="0EA37BC2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30CF8A62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(2016) “The trolley problem: would you kill one person to save many others?”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12 December 2016</w:t>
      </w:r>
    </w:p>
    <w:p w14:paraId="24FCA154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0AC5D12F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(2016) “Deal or No Deal? Brexit and the Allure of Self-Expression.”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5 July 2016</w:t>
      </w:r>
    </w:p>
    <w:p w14:paraId="61F6BE5B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51F1916F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</w:t>
      </w:r>
      <w:r w:rsidRPr="00587C55">
        <w:rPr>
          <w:rFonts w:ascii="Garamond" w:hAnsi="Garamond" w:cs="Baskerville"/>
          <w:bCs/>
          <w:color w:val="000000" w:themeColor="text1"/>
        </w:rPr>
        <w:t xml:space="preserve">. (2015) “How do common medications influence moral decisions?”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13 July 2015</w:t>
      </w:r>
    </w:p>
    <w:p w14:paraId="3B652A23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330E6040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 xml:space="preserve">Crockett, M.J. </w:t>
      </w:r>
      <w:r w:rsidRPr="00587C55">
        <w:rPr>
          <w:rFonts w:ascii="Garamond" w:hAnsi="Garamond" w:cs="Baskerville"/>
          <w:bCs/>
          <w:color w:val="000000" w:themeColor="text1"/>
        </w:rPr>
        <w:t xml:space="preserve">&amp; Viding, E. (2015) “Can an online quiz spot a psychopath?”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22 June 2015</w:t>
      </w:r>
    </w:p>
    <w:p w14:paraId="498F416E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17CDEC0F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(2015) “Could thinking machines bridge the empathy gap?”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Edge.org, </w:t>
      </w:r>
      <w:r w:rsidRPr="00587C55">
        <w:rPr>
          <w:rFonts w:ascii="Garamond" w:hAnsi="Garamond" w:cs="Baskerville"/>
          <w:bCs/>
          <w:color w:val="000000" w:themeColor="text1"/>
        </w:rPr>
        <w:t>17 January 2015</w:t>
      </w:r>
    </w:p>
    <w:p w14:paraId="51E5BFC8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75FB4EAB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(2014) “Behind the scenes of a ‘shocking’ new study on human altruism”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24 November 2014</w:t>
      </w:r>
      <w:r w:rsidRPr="00587C55">
        <w:rPr>
          <w:rFonts w:ascii="Garamond" w:hAnsi="Garamond" w:cs="Baskerville"/>
          <w:bCs/>
          <w:color w:val="000000" w:themeColor="text1"/>
        </w:rPr>
        <w:br/>
      </w:r>
    </w:p>
    <w:p w14:paraId="4505EF5B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(2014) “Gifts in the desert: the psychology of Burning Man”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26 Sept 2014</w:t>
      </w:r>
    </w:p>
    <w:p w14:paraId="0FBC4C01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45BC82F4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(2014) “Morality pills: reality or science fiction?”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22 June 2014</w:t>
      </w:r>
    </w:p>
    <w:p w14:paraId="6BF89425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color w:val="000000" w:themeColor="text1"/>
        </w:rPr>
      </w:pPr>
    </w:p>
    <w:p w14:paraId="3A58308D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i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(2014) “Precommitment got this piece written on time”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WIRED, </w:t>
      </w:r>
      <w:r w:rsidRPr="00587C55">
        <w:rPr>
          <w:rFonts w:ascii="Garamond" w:hAnsi="Garamond" w:cs="Baskerville"/>
          <w:bCs/>
          <w:color w:val="000000" w:themeColor="text1"/>
        </w:rPr>
        <w:t>21 Feb 2014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 </w:t>
      </w:r>
    </w:p>
    <w:p w14:paraId="644B5448" w14:textId="77777777" w:rsidR="00896783" w:rsidRPr="00587C55" w:rsidRDefault="00896783" w:rsidP="00896783">
      <w:pPr>
        <w:ind w:left="709" w:hanging="540"/>
        <w:rPr>
          <w:rFonts w:ascii="Garamond" w:hAnsi="Garamond" w:cs="Baskerville"/>
          <w:bCs/>
          <w:i/>
          <w:color w:val="000000" w:themeColor="text1"/>
        </w:rPr>
      </w:pPr>
    </w:p>
    <w:p w14:paraId="38ED3DCD" w14:textId="77777777" w:rsidR="00896783" w:rsidRPr="00587C55" w:rsidRDefault="00896783" w:rsidP="00896783">
      <w:pPr>
        <w:pStyle w:val="ListParagraph"/>
        <w:numPr>
          <w:ilvl w:val="0"/>
          <w:numId w:val="2"/>
        </w:numPr>
        <w:ind w:hanging="540"/>
        <w:rPr>
          <w:rFonts w:ascii="Garamond" w:hAnsi="Garamond" w:cs="Baskerville"/>
          <w:bCs/>
          <w:color w:val="000000" w:themeColor="text1"/>
        </w:rPr>
      </w:pPr>
      <w:r w:rsidRPr="00587C55">
        <w:rPr>
          <w:rFonts w:ascii="Garamond" w:hAnsi="Garamond" w:cs="Baskerville"/>
          <w:b/>
          <w:bCs/>
          <w:color w:val="000000" w:themeColor="text1"/>
        </w:rPr>
        <w:t>Crockett, M.J.</w:t>
      </w:r>
      <w:r w:rsidRPr="00587C55">
        <w:rPr>
          <w:rFonts w:ascii="Garamond" w:hAnsi="Garamond" w:cs="Baskerville"/>
          <w:bCs/>
          <w:color w:val="000000" w:themeColor="text1"/>
        </w:rPr>
        <w:t xml:space="preserve"> (2013) “How payday lenders profit from psychological vulnerabilities” </w:t>
      </w:r>
      <w:r w:rsidRPr="00587C55">
        <w:rPr>
          <w:rFonts w:ascii="Garamond" w:hAnsi="Garamond" w:cs="Baskerville"/>
          <w:bCs/>
          <w:i/>
          <w:color w:val="000000" w:themeColor="text1"/>
        </w:rPr>
        <w:t xml:space="preserve">The Guardian, </w:t>
      </w:r>
      <w:r w:rsidRPr="00587C55">
        <w:rPr>
          <w:rFonts w:ascii="Garamond" w:hAnsi="Garamond" w:cs="Baskerville"/>
          <w:bCs/>
          <w:color w:val="000000" w:themeColor="text1"/>
        </w:rPr>
        <w:t>2 Sept 2013</w:t>
      </w:r>
    </w:p>
    <w:p w14:paraId="0068ADAE" w14:textId="77777777" w:rsidR="00896783" w:rsidRPr="00587C55" w:rsidRDefault="00896783" w:rsidP="00896783">
      <w:pPr>
        <w:pStyle w:val="SmallCaps"/>
        <w:ind w:hanging="540"/>
        <w:rPr>
          <w:rFonts w:ascii="Garamond" w:hAnsi="Garamond" w:cs="Baskerville"/>
          <w:i/>
          <w:color w:val="000000" w:themeColor="text1"/>
          <w:szCs w:val="24"/>
        </w:rPr>
      </w:pPr>
    </w:p>
    <w:p w14:paraId="00A15580" w14:textId="77777777" w:rsidR="00896783" w:rsidRPr="00587C55" w:rsidRDefault="00896783" w:rsidP="00F06B23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</w:p>
    <w:p w14:paraId="497726E4" w14:textId="47436C5F" w:rsidR="00F06B23" w:rsidRPr="00587C55" w:rsidRDefault="00F06B23" w:rsidP="00F06B23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Grants</w:t>
      </w:r>
    </w:p>
    <w:p w14:paraId="7B1BD762" w14:textId="77777777" w:rsidR="00F06B23" w:rsidRPr="00587C55" w:rsidRDefault="00F06B23" w:rsidP="00F06B23">
      <w:pPr>
        <w:pStyle w:val="SmallCaps"/>
        <w:rPr>
          <w:rFonts w:ascii="Garamond" w:hAnsi="Garamond" w:cs="Baskerville"/>
          <w:bCs/>
          <w:i/>
          <w:color w:val="000000" w:themeColor="text1"/>
          <w:szCs w:val="24"/>
        </w:rPr>
      </w:pPr>
      <w:r w:rsidRPr="00587C55">
        <w:rPr>
          <w:rFonts w:ascii="Garamond" w:hAnsi="Garamond" w:cs="Baskerville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12C9EE" wp14:editId="0AD98B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1292" cy="0"/>
                <wp:effectExtent l="0" t="0" r="1587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165852" id="Line 2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" strokeweight=".26mm">
                <v:stroke joinstyle="miter"/>
              </v:line>
            </w:pict>
          </mc:Fallback>
        </mc:AlternateContent>
      </w:r>
    </w:p>
    <w:p w14:paraId="7622D3A4" w14:textId="77777777" w:rsidR="00F06B23" w:rsidRPr="00587C55" w:rsidRDefault="00F06B23" w:rsidP="00F06B23">
      <w:pPr>
        <w:pStyle w:val="SmallCaps"/>
        <w:spacing w:line="276" w:lineRule="auto"/>
        <w:rPr>
          <w:rFonts w:ascii="Garamond" w:hAnsi="Garamond" w:cs="Baskerville"/>
          <w:b/>
          <w:bCs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bCs/>
          <w:smallCaps w:val="0"/>
          <w:color w:val="000000" w:themeColor="text1"/>
          <w:szCs w:val="24"/>
        </w:rPr>
        <w:t>Current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084"/>
      </w:tblGrid>
      <w:tr w:rsidR="00F46F34" w:rsidRPr="00587C55" w14:paraId="21921057" w14:textId="77777777" w:rsidTr="00F06B23">
        <w:tc>
          <w:tcPr>
            <w:tcW w:w="1530" w:type="dxa"/>
          </w:tcPr>
          <w:p w14:paraId="444CAF16" w14:textId="2288AD0F" w:rsidR="00F46F34" w:rsidRDefault="00F46F34" w:rsidP="00F06B23">
            <w:pPr>
              <w:rPr>
                <w:rFonts w:ascii="Garamond" w:hAnsi="Garamond" w:cs="Baskerville"/>
                <w:color w:val="000000" w:themeColor="text1"/>
              </w:rPr>
            </w:pPr>
            <w:r>
              <w:rPr>
                <w:rFonts w:ascii="Garamond" w:hAnsi="Garamond" w:cs="Baskerville"/>
                <w:color w:val="000000" w:themeColor="text1"/>
              </w:rPr>
              <w:t>2023-2024</w:t>
            </w:r>
          </w:p>
        </w:tc>
        <w:tc>
          <w:tcPr>
            <w:tcW w:w="8084" w:type="dxa"/>
          </w:tcPr>
          <w:p w14:paraId="74308F08" w14:textId="6D44BEF8" w:rsidR="00F46F34" w:rsidRPr="00F46F34" w:rsidRDefault="00F46F34" w:rsidP="00F46F34">
            <w:pPr>
              <w:rPr>
                <w:rFonts w:ascii="Garamond" w:hAnsi="Garamond" w:cs="Baskerville"/>
                <w:i/>
                <w:iCs/>
                <w:color w:val="000000" w:themeColor="text1"/>
              </w:rPr>
            </w:pPr>
            <w:r>
              <w:rPr>
                <w:rFonts w:ascii="Garamond" w:hAnsi="Garamond" w:cs="Baskerville"/>
                <w:color w:val="000000" w:themeColor="text1"/>
              </w:rPr>
              <w:t xml:space="preserve">Data-Driven Social Science Initiative, Princeton University, </w:t>
            </w:r>
            <w:r w:rsidRPr="00F46F34">
              <w:rPr>
                <w:rFonts w:ascii="Garamond" w:hAnsi="Garamond" w:cs="Baskerville"/>
                <w:i/>
                <w:iCs/>
                <w:color w:val="000000" w:themeColor="text1"/>
              </w:rPr>
              <w:t>Automating</w:t>
            </w:r>
          </w:p>
          <w:p w14:paraId="53C75332" w14:textId="77777777" w:rsidR="00F46F34" w:rsidRDefault="00F46F34" w:rsidP="00F46F34">
            <w:pPr>
              <w:rPr>
                <w:rFonts w:ascii="Garamond" w:hAnsi="Garamond" w:cs="Baskerville"/>
                <w:color w:val="000000" w:themeColor="text1"/>
              </w:rPr>
            </w:pPr>
            <w:r w:rsidRPr="00F46F34">
              <w:rPr>
                <w:rFonts w:ascii="Garamond" w:hAnsi="Garamond" w:cs="Baskerville"/>
                <w:i/>
                <w:iCs/>
                <w:color w:val="000000" w:themeColor="text1"/>
              </w:rPr>
              <w:t>Classification of Moral Reasoning in Natural Languag</w:t>
            </w:r>
            <w:r>
              <w:rPr>
                <w:rFonts w:ascii="Garamond" w:hAnsi="Garamond" w:cs="Baskerville"/>
                <w:i/>
                <w:iCs/>
                <w:color w:val="000000" w:themeColor="text1"/>
              </w:rPr>
              <w:t xml:space="preserve">e </w:t>
            </w:r>
            <w:r>
              <w:rPr>
                <w:rFonts w:ascii="Garamond" w:hAnsi="Garamond" w:cs="Baskerville"/>
                <w:color w:val="000000" w:themeColor="text1"/>
              </w:rPr>
              <w:t>(PI; $28,137).</w:t>
            </w:r>
          </w:p>
          <w:p w14:paraId="4CE5A905" w14:textId="3CE5D589" w:rsidR="00F46F34" w:rsidRPr="00F46F34" w:rsidRDefault="00F46F34" w:rsidP="00F46F34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4C4580" w:rsidRPr="00587C55" w14:paraId="0B0963C4" w14:textId="77777777" w:rsidTr="00F06B23">
        <w:tc>
          <w:tcPr>
            <w:tcW w:w="1530" w:type="dxa"/>
          </w:tcPr>
          <w:p w14:paraId="563CC5CF" w14:textId="638F43E5" w:rsidR="004C4580" w:rsidRPr="00587C55" w:rsidRDefault="004C4580" w:rsidP="00F06B23">
            <w:pPr>
              <w:rPr>
                <w:rFonts w:ascii="Garamond" w:hAnsi="Garamond" w:cs="Baskerville"/>
                <w:color w:val="000000" w:themeColor="text1"/>
              </w:rPr>
            </w:pPr>
            <w:r>
              <w:rPr>
                <w:rFonts w:ascii="Garamond" w:hAnsi="Garamond" w:cs="Baskerville"/>
                <w:color w:val="000000" w:themeColor="text1"/>
              </w:rPr>
              <w:t>2022-2026</w:t>
            </w:r>
          </w:p>
        </w:tc>
        <w:tc>
          <w:tcPr>
            <w:tcW w:w="8084" w:type="dxa"/>
          </w:tcPr>
          <w:p w14:paraId="563CDC68" w14:textId="77777777" w:rsidR="004C4580" w:rsidRDefault="004C4580" w:rsidP="00F06B23">
            <w:pPr>
              <w:rPr>
                <w:rFonts w:ascii="Garamond" w:hAnsi="Garamond" w:cs="Baskerville"/>
                <w:color w:val="000000" w:themeColor="text1"/>
              </w:rPr>
            </w:pPr>
            <w:r>
              <w:rPr>
                <w:rFonts w:ascii="Garamond" w:hAnsi="Garamond" w:cs="Baskerville"/>
                <w:color w:val="000000" w:themeColor="text1"/>
              </w:rPr>
              <w:t xml:space="preserve">John S. McDonnell Foundation Opportunity Award (1007648), </w:t>
            </w:r>
            <w:r>
              <w:rPr>
                <w:rFonts w:ascii="Garamond" w:hAnsi="Garamond" w:cs="Baskerville"/>
                <w:i/>
                <w:iCs/>
                <w:color w:val="000000" w:themeColor="text1"/>
              </w:rPr>
              <w:t xml:space="preserve">How Transformative Experiences Shape Adult Identity Development </w:t>
            </w:r>
            <w:r>
              <w:rPr>
                <w:rFonts w:ascii="Garamond" w:hAnsi="Garamond" w:cs="Baskerville"/>
                <w:color w:val="000000" w:themeColor="text1"/>
              </w:rPr>
              <w:t>(PI; $250,000)</w:t>
            </w:r>
          </w:p>
          <w:p w14:paraId="747D6E9D" w14:textId="6DAE63F0" w:rsidR="004C4580" w:rsidRPr="004C4580" w:rsidRDefault="004C4580" w:rsidP="00F06B2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4C4580" w:rsidRPr="00587C55" w14:paraId="7D93126A" w14:textId="77777777" w:rsidTr="00F06B23">
        <w:tc>
          <w:tcPr>
            <w:tcW w:w="1530" w:type="dxa"/>
          </w:tcPr>
          <w:p w14:paraId="1D713929" w14:textId="3815FB4E" w:rsidR="004C4580" w:rsidRPr="00587C55" w:rsidRDefault="004C4580" w:rsidP="00F06B23">
            <w:pPr>
              <w:rPr>
                <w:rFonts w:ascii="Garamond" w:hAnsi="Garamond" w:cs="Baskerville"/>
                <w:color w:val="000000" w:themeColor="text1"/>
              </w:rPr>
            </w:pPr>
            <w:r>
              <w:rPr>
                <w:rFonts w:ascii="Garamond" w:hAnsi="Garamond" w:cs="Baskerville"/>
                <w:color w:val="000000" w:themeColor="text1"/>
              </w:rPr>
              <w:t>2022-2023</w:t>
            </w:r>
          </w:p>
        </w:tc>
        <w:tc>
          <w:tcPr>
            <w:tcW w:w="8084" w:type="dxa"/>
          </w:tcPr>
          <w:p w14:paraId="5FDF0230" w14:textId="77777777" w:rsidR="004C4580" w:rsidRDefault="004C4580" w:rsidP="00F06B23">
            <w:pPr>
              <w:rPr>
                <w:rFonts w:ascii="Garamond" w:hAnsi="Garamond" w:cs="Baskerville"/>
                <w:color w:val="000000" w:themeColor="text1"/>
              </w:rPr>
            </w:pPr>
            <w:r>
              <w:rPr>
                <w:rFonts w:ascii="Garamond" w:hAnsi="Garamond" w:cs="Baskerville"/>
                <w:color w:val="000000" w:themeColor="text1"/>
              </w:rPr>
              <w:t>Templeton World Charity Foundation, Summer Seminars in Neuroscience and Philosophy (PI; $31,500)</w:t>
            </w:r>
          </w:p>
          <w:p w14:paraId="1BAAABF2" w14:textId="34669E98" w:rsidR="004C4580" w:rsidRPr="00587C55" w:rsidRDefault="004C4580" w:rsidP="00F06B2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587C55" w:rsidRPr="00587C55" w14:paraId="099E7934" w14:textId="77777777" w:rsidTr="00F06B23">
        <w:tc>
          <w:tcPr>
            <w:tcW w:w="1530" w:type="dxa"/>
          </w:tcPr>
          <w:p w14:paraId="5794FC3F" w14:textId="370551CD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2020-202</w:t>
            </w:r>
            <w:r w:rsidR="004C4580">
              <w:rPr>
                <w:rFonts w:ascii="Garamond" w:hAnsi="Garamond" w:cs="Baskerville"/>
                <w:color w:val="000000" w:themeColor="text1"/>
              </w:rPr>
              <w:t>3</w:t>
            </w:r>
          </w:p>
        </w:tc>
        <w:tc>
          <w:tcPr>
            <w:tcW w:w="8084" w:type="dxa"/>
          </w:tcPr>
          <w:p w14:paraId="099DE2DE" w14:textId="77777777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National Institutes of Health (1R21MH124093-01),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>Computational assays of moral inference</w:t>
            </w:r>
            <w:r w:rsidRPr="00587C55">
              <w:rPr>
                <w:rFonts w:ascii="Garamond" w:hAnsi="Garamond" w:cs="Baskerville"/>
                <w:bCs/>
                <w:i/>
                <w:color w:val="000000" w:themeColor="text1"/>
              </w:rPr>
              <w:t xml:space="preserve"> </w:t>
            </w:r>
            <w:r w:rsidRPr="00587C55">
              <w:rPr>
                <w:rFonts w:ascii="Garamond" w:hAnsi="Garamond" w:cs="Baskerville"/>
                <w:bCs/>
                <w:color w:val="000000" w:themeColor="text1"/>
              </w:rPr>
              <w:t>(PI; $460,625)</w:t>
            </w:r>
          </w:p>
          <w:p w14:paraId="09151A4C" w14:textId="77777777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587C55" w:rsidRPr="00587C55" w14:paraId="0477B970" w14:textId="77777777" w:rsidTr="00F06B23">
        <w:tc>
          <w:tcPr>
            <w:tcW w:w="1530" w:type="dxa"/>
          </w:tcPr>
          <w:p w14:paraId="1F9C7E15" w14:textId="7647277F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2020-202</w:t>
            </w:r>
            <w:r w:rsidR="004C4580">
              <w:rPr>
                <w:rFonts w:ascii="Garamond" w:hAnsi="Garamond" w:cs="Baskerville"/>
                <w:color w:val="000000" w:themeColor="text1"/>
              </w:rPr>
              <w:t>3</w:t>
            </w:r>
          </w:p>
        </w:tc>
        <w:tc>
          <w:tcPr>
            <w:tcW w:w="8084" w:type="dxa"/>
          </w:tcPr>
          <w:p w14:paraId="519DBC53" w14:textId="77777777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Democracy Fund (#R-201809-03031 Renewal),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>Investigating Digital Outrage as a Root Cause of Threats to Democracy</w:t>
            </w:r>
            <w:r w:rsidRPr="00587C55">
              <w:rPr>
                <w:rFonts w:ascii="Garamond" w:hAnsi="Garamond" w:cs="Baskerville"/>
                <w:bCs/>
                <w:i/>
                <w:color w:val="000000" w:themeColor="text1"/>
              </w:rPr>
              <w:t xml:space="preserve"> </w:t>
            </w:r>
            <w:r w:rsidRPr="00587C55">
              <w:rPr>
                <w:rFonts w:ascii="Garamond" w:hAnsi="Garamond" w:cs="Baskerville"/>
                <w:bCs/>
                <w:color w:val="000000" w:themeColor="text1"/>
              </w:rPr>
              <w:t>(PI; $50,000)</w:t>
            </w:r>
          </w:p>
          <w:p w14:paraId="2B4EAE0C" w14:textId="77777777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587C55" w:rsidRPr="00587C55" w14:paraId="78440283" w14:textId="77777777" w:rsidTr="00F06B23">
        <w:tc>
          <w:tcPr>
            <w:tcW w:w="1530" w:type="dxa"/>
          </w:tcPr>
          <w:p w14:paraId="00119E36" w14:textId="77777777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2019-2022</w:t>
            </w:r>
          </w:p>
        </w:tc>
        <w:tc>
          <w:tcPr>
            <w:tcW w:w="8084" w:type="dxa"/>
          </w:tcPr>
          <w:p w14:paraId="3EEF2AA6" w14:textId="4C091FD7" w:rsidR="00F06B23" w:rsidRPr="00587C55" w:rsidRDefault="00F06B23" w:rsidP="00F06B2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John Templeton Foundation (#61495),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How stories inspire virtuous behavior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$800,</w:t>
            </w:r>
            <w:r w:rsidR="008D052E" w:rsidRPr="00587C55">
              <w:rPr>
                <w:rFonts w:ascii="Garamond" w:hAnsi="Garamond" w:cs="Baskerville"/>
                <w:color w:val="000000" w:themeColor="text1"/>
              </w:rPr>
              <w:t>124</w:t>
            </w:r>
            <w:r w:rsidRPr="00587C55">
              <w:rPr>
                <w:rFonts w:ascii="Garamond" w:hAnsi="Garamond" w:cs="Baskerville"/>
                <w:color w:val="000000" w:themeColor="text1"/>
              </w:rPr>
              <w:t>)</w:t>
            </w:r>
          </w:p>
        </w:tc>
      </w:tr>
    </w:tbl>
    <w:p w14:paraId="0F0F548D" w14:textId="77777777" w:rsidR="00226050" w:rsidRPr="00587C55" w:rsidRDefault="00226050" w:rsidP="00F06B23">
      <w:pPr>
        <w:pStyle w:val="SmallCaps"/>
        <w:spacing w:line="276" w:lineRule="auto"/>
        <w:rPr>
          <w:rFonts w:ascii="Garamond" w:hAnsi="Garamond" w:cs="Baskerville"/>
          <w:b/>
          <w:bCs/>
          <w:smallCaps w:val="0"/>
          <w:color w:val="000000" w:themeColor="text1"/>
          <w:szCs w:val="24"/>
        </w:rPr>
      </w:pPr>
    </w:p>
    <w:p w14:paraId="193FE3D5" w14:textId="379FF88F" w:rsidR="00F06B23" w:rsidRPr="00587C55" w:rsidRDefault="00F06B23" w:rsidP="00F06B23">
      <w:pPr>
        <w:pStyle w:val="SmallCaps"/>
        <w:spacing w:line="276" w:lineRule="auto"/>
        <w:rPr>
          <w:rFonts w:ascii="Garamond" w:hAnsi="Garamond" w:cs="Baskerville"/>
          <w:b/>
          <w:bCs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bCs/>
          <w:smallCaps w:val="0"/>
          <w:color w:val="000000" w:themeColor="text1"/>
          <w:szCs w:val="24"/>
        </w:rPr>
        <w:t>Completed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084"/>
      </w:tblGrid>
      <w:tr w:rsidR="00066DB3" w:rsidRPr="00587C55" w14:paraId="4FB32A19" w14:textId="77777777" w:rsidTr="00047251">
        <w:tc>
          <w:tcPr>
            <w:tcW w:w="1530" w:type="dxa"/>
          </w:tcPr>
          <w:p w14:paraId="2F9FF654" w14:textId="709B6B0A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2020-2021</w:t>
            </w:r>
          </w:p>
        </w:tc>
        <w:tc>
          <w:tcPr>
            <w:tcW w:w="8084" w:type="dxa"/>
          </w:tcPr>
          <w:p w14:paraId="2F2BF550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APA Commission on Ethnic Minority Recruitment, Retention and Training,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Reviewer Zero: </w:t>
            </w:r>
            <w:r w:rsidRPr="00587C55">
              <w:rPr>
                <w:rFonts w:ascii="Garamond" w:hAnsi="Garamond" w:cs="Baskerville"/>
                <w:bCs/>
                <w:i/>
                <w:color w:val="000000" w:themeColor="text1"/>
              </w:rPr>
              <w:t xml:space="preserve">Evaluating and Improving the Peer Review Experience for Ethnic Minority Psychologists </w:t>
            </w:r>
            <w:r w:rsidRPr="00587C55">
              <w:rPr>
                <w:rFonts w:ascii="Garamond" w:hAnsi="Garamond" w:cs="Baskerville"/>
                <w:bCs/>
                <w:color w:val="000000" w:themeColor="text1"/>
              </w:rPr>
              <w:t>(PI: $7,000)</w:t>
            </w:r>
          </w:p>
          <w:p w14:paraId="3F0C234D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4BDF2B07" w14:textId="77777777" w:rsidTr="00047251">
        <w:tc>
          <w:tcPr>
            <w:tcW w:w="1530" w:type="dxa"/>
          </w:tcPr>
          <w:p w14:paraId="2762D4DB" w14:textId="68EDC6A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2020-2021</w:t>
            </w:r>
          </w:p>
        </w:tc>
        <w:tc>
          <w:tcPr>
            <w:tcW w:w="8084" w:type="dxa"/>
          </w:tcPr>
          <w:p w14:paraId="158C8BE2" w14:textId="11B9F438" w:rsidR="00066DB3" w:rsidRPr="00587C55" w:rsidRDefault="00066DB3" w:rsidP="00066DB3">
            <w:pPr>
              <w:rPr>
                <w:rFonts w:ascii="Garamond" w:hAnsi="Garamond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Anti-Defamation League, </w:t>
            </w: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Belfer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Fellowship,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Digital Outrage and Online Harassment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$33,000).</w:t>
            </w:r>
            <w:r w:rsidRPr="00587C55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066DB3" w:rsidRPr="00587C55" w14:paraId="7DD00014" w14:textId="77777777" w:rsidTr="00F06B23">
        <w:tc>
          <w:tcPr>
            <w:tcW w:w="1530" w:type="dxa"/>
          </w:tcPr>
          <w:p w14:paraId="3F458C4B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  <w:tc>
          <w:tcPr>
            <w:tcW w:w="8084" w:type="dxa"/>
          </w:tcPr>
          <w:p w14:paraId="6A23E333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2F6E4DD9" w14:textId="77777777" w:rsidTr="00F06B23">
        <w:tc>
          <w:tcPr>
            <w:tcW w:w="1530" w:type="dxa"/>
          </w:tcPr>
          <w:p w14:paraId="2094F20B" w14:textId="489830A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2020-2021</w:t>
            </w:r>
          </w:p>
        </w:tc>
        <w:tc>
          <w:tcPr>
            <w:tcW w:w="8084" w:type="dxa"/>
          </w:tcPr>
          <w:p w14:paraId="46FD318D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Yale Tobin Center for Economic Policy, COVID-19 Policy Lab Grant,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Moral Messaging and Trust in Leaders during a Global Health Crisis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$6,000)</w:t>
            </w:r>
          </w:p>
          <w:p w14:paraId="0D1666B1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61D173FE" w14:textId="77777777" w:rsidTr="00F06B23">
        <w:tc>
          <w:tcPr>
            <w:tcW w:w="1530" w:type="dxa"/>
          </w:tcPr>
          <w:p w14:paraId="43142EA8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2019-2020</w:t>
            </w:r>
          </w:p>
        </w:tc>
        <w:tc>
          <w:tcPr>
            <w:tcW w:w="8084" w:type="dxa"/>
          </w:tcPr>
          <w:p w14:paraId="784EB96C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Social Science Research Council, Social Science &amp; Democracy Research Grant (SMDR-010-080),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Investigating digital outrage as an engine of disinformation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$50,000)</w:t>
            </w:r>
          </w:p>
          <w:p w14:paraId="7F2C4EA1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3F741DF1" w14:textId="77777777" w:rsidTr="00F06B23">
        <w:tc>
          <w:tcPr>
            <w:tcW w:w="1530" w:type="dxa"/>
          </w:tcPr>
          <w:p w14:paraId="34FE419B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2019-2020</w:t>
            </w:r>
          </w:p>
        </w:tc>
        <w:tc>
          <w:tcPr>
            <w:tcW w:w="8084" w:type="dxa"/>
          </w:tcPr>
          <w:p w14:paraId="1927ACE1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  <w:lang w:val="en-GB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Theresa </w:t>
            </w: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Seessel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Endowed Fellowship, Yale University, </w:t>
            </w:r>
            <w:r w:rsidRPr="00587C55">
              <w:rPr>
                <w:rFonts w:ascii="Garamond" w:hAnsi="Garamond" w:cs="Baskerville"/>
                <w:i/>
                <w:color w:val="000000" w:themeColor="text1"/>
                <w:lang w:val="en-GB"/>
              </w:rPr>
              <w:t xml:space="preserve">Neurocomputational assays of social functioning in subclinical personality disorder </w:t>
            </w:r>
            <w:r w:rsidRPr="00587C55">
              <w:rPr>
                <w:rFonts w:ascii="Garamond" w:hAnsi="Garamond" w:cs="Baskerville"/>
                <w:color w:val="000000" w:themeColor="text1"/>
                <w:lang w:val="en-GB"/>
              </w:rPr>
              <w:t>(PI; $47,960)</w:t>
            </w:r>
          </w:p>
          <w:p w14:paraId="221FF7DA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49C16C3A" w14:textId="77777777" w:rsidTr="00F06B23">
        <w:tc>
          <w:tcPr>
            <w:tcW w:w="1530" w:type="dxa"/>
          </w:tcPr>
          <w:p w14:paraId="64AD85C8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2018-2019</w:t>
            </w:r>
          </w:p>
        </w:tc>
        <w:tc>
          <w:tcPr>
            <w:tcW w:w="8084" w:type="dxa"/>
          </w:tcPr>
          <w:p w14:paraId="6FF244B0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Democracy Fund (#R-201809-03031),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>Investigating Digital Outrage as a Root Cause of Threats to Democracy</w:t>
            </w:r>
            <w:r w:rsidRPr="00587C55">
              <w:rPr>
                <w:rFonts w:ascii="Garamond" w:hAnsi="Garamond" w:cs="Baskerville"/>
                <w:bCs/>
                <w:i/>
                <w:color w:val="000000" w:themeColor="text1"/>
              </w:rPr>
              <w:t xml:space="preserve"> </w:t>
            </w:r>
            <w:r w:rsidRPr="00587C55">
              <w:rPr>
                <w:rFonts w:ascii="Garamond" w:hAnsi="Garamond" w:cs="Baskerville"/>
                <w:bCs/>
                <w:color w:val="000000" w:themeColor="text1"/>
              </w:rPr>
              <w:t>(PI; $50,000)</w:t>
            </w:r>
          </w:p>
          <w:p w14:paraId="3C41F785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7FD40B96" w14:textId="77777777" w:rsidTr="00F06B23">
        <w:tc>
          <w:tcPr>
            <w:tcW w:w="1530" w:type="dxa"/>
          </w:tcPr>
          <w:p w14:paraId="1C61CEC8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2016-2018</w:t>
            </w:r>
          </w:p>
        </w:tc>
        <w:tc>
          <w:tcPr>
            <w:tcW w:w="8084" w:type="dxa"/>
          </w:tcPr>
          <w:p w14:paraId="6F467CBC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John Templeton Foundation, </w:t>
            </w:r>
            <w:r w:rsidRPr="00587C55">
              <w:rPr>
                <w:rFonts w:ascii="Garamond" w:hAnsi="Garamond" w:cs="Baskerville"/>
                <w:bCs/>
                <w:i/>
                <w:color w:val="000000" w:themeColor="text1"/>
              </w:rPr>
              <w:t xml:space="preserve">Neurocognitive profiles of the morally exceptional: mechanisms for decisions and social influence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$200,000)</w:t>
            </w:r>
          </w:p>
          <w:p w14:paraId="7E2C2D55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6819BB46" w14:textId="77777777" w:rsidTr="00F06B23">
        <w:tc>
          <w:tcPr>
            <w:tcW w:w="1530" w:type="dxa"/>
          </w:tcPr>
          <w:p w14:paraId="04CD877C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2016-2018</w:t>
            </w:r>
          </w:p>
        </w:tc>
        <w:tc>
          <w:tcPr>
            <w:tcW w:w="8084" w:type="dxa"/>
          </w:tcPr>
          <w:p w14:paraId="5BD35B9D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Academy of Medical Sciences Springboard Award (SBF001/1008),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Identifying risk factors for personality disorder using computational neuroimaging and ecological momentary assessment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£100,000)</w:t>
            </w:r>
          </w:p>
          <w:p w14:paraId="566E7F62" w14:textId="77777777" w:rsidR="00066DB3" w:rsidRPr="00587C55" w:rsidRDefault="00066DB3" w:rsidP="00066DB3">
            <w:pPr>
              <w:rPr>
                <w:rFonts w:ascii="Garamond" w:hAnsi="Garamond" w:cs="Baskerville"/>
                <w:i/>
                <w:color w:val="000000" w:themeColor="text1"/>
              </w:rPr>
            </w:pPr>
          </w:p>
        </w:tc>
      </w:tr>
      <w:tr w:rsidR="00066DB3" w:rsidRPr="00587C55" w14:paraId="70B22103" w14:textId="77777777" w:rsidTr="00F06B23">
        <w:tc>
          <w:tcPr>
            <w:tcW w:w="1530" w:type="dxa"/>
          </w:tcPr>
          <w:p w14:paraId="3E32631E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lastRenderedPageBreak/>
              <w:t>2015-2017</w:t>
            </w:r>
          </w:p>
        </w:tc>
        <w:tc>
          <w:tcPr>
            <w:tcW w:w="8084" w:type="dxa"/>
          </w:tcPr>
          <w:p w14:paraId="2E1144F3" w14:textId="635EB1B6" w:rsidR="00066DB3" w:rsidRPr="00587C55" w:rsidRDefault="00066DB3" w:rsidP="00066DB3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Beijing Normal University,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>Neurocomputational mechanisms of vicarious optimism</w:t>
            </w:r>
            <w:r w:rsidRPr="00587C55">
              <w:rPr>
                <w:rFonts w:ascii="Garamond" w:hAnsi="Garamond" w:cs="Baskerville"/>
                <w:color w:val="000000" w:themeColor="text1"/>
              </w:rPr>
              <w:t xml:space="preserve"> (Co-PI with </w:t>
            </w: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Yina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Ma; RMB 160,000); </w:t>
            </w:r>
            <w:r w:rsidRPr="00587C55">
              <w:rPr>
                <w:rFonts w:ascii="Garamond" w:hAnsi="Garamond"/>
                <w:color w:val="000000" w:themeColor="text1"/>
              </w:rPr>
              <w:t xml:space="preserve">Portion allocated to my salary and research program: approximately 20% </w:t>
            </w:r>
          </w:p>
          <w:p w14:paraId="678EE9F4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09D52B56" w14:textId="77777777" w:rsidTr="00F06B23">
        <w:tc>
          <w:tcPr>
            <w:tcW w:w="1530" w:type="dxa"/>
          </w:tcPr>
          <w:p w14:paraId="7CA95517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2015-2019</w:t>
            </w:r>
          </w:p>
        </w:tc>
        <w:tc>
          <w:tcPr>
            <w:tcW w:w="8084" w:type="dxa"/>
          </w:tcPr>
          <w:p w14:paraId="07324DDE" w14:textId="57E16347" w:rsidR="00066DB3" w:rsidRPr="00587C55" w:rsidRDefault="00066DB3" w:rsidP="00066DB3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Oxford Martin School,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Infectious Disease and Collective Responsibility </w:t>
            </w:r>
            <w:r w:rsidRPr="00587C55">
              <w:rPr>
                <w:rFonts w:ascii="Garamond" w:hAnsi="Garamond" w:cs="Baskerville"/>
                <w:color w:val="000000" w:themeColor="text1"/>
              </w:rPr>
              <w:t xml:space="preserve">(Co-PI with Julian Savulescu, Mark Harrison, Angela McLean; £1,500,000); </w:t>
            </w:r>
            <w:r w:rsidRPr="00587C55">
              <w:rPr>
                <w:rFonts w:ascii="Garamond" w:hAnsi="Garamond"/>
                <w:color w:val="000000" w:themeColor="text1"/>
              </w:rPr>
              <w:t>Portion allocated to my salary and research program: approximately 20%</w:t>
            </w:r>
          </w:p>
          <w:p w14:paraId="2FE1F087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5F299874" w14:textId="77777777" w:rsidTr="00F06B23">
        <w:tc>
          <w:tcPr>
            <w:tcW w:w="1530" w:type="dxa"/>
          </w:tcPr>
          <w:p w14:paraId="51EC2FDF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2015-2017</w:t>
            </w:r>
          </w:p>
        </w:tc>
        <w:tc>
          <w:tcPr>
            <w:tcW w:w="8084" w:type="dxa"/>
          </w:tcPr>
          <w:p w14:paraId="6CF56F9A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John Templeton Foundation,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The Warm Glow of Burning Man: Causes and Consequences of Transformative Prosocial Experiences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$95,000)</w:t>
            </w:r>
          </w:p>
          <w:p w14:paraId="1EC74EE0" w14:textId="77777777" w:rsidR="00066DB3" w:rsidRPr="00587C55" w:rsidRDefault="00066DB3" w:rsidP="00066DB3">
            <w:pPr>
              <w:rPr>
                <w:rFonts w:ascii="Garamond" w:hAnsi="Garamond" w:cs="Baskerville"/>
                <w:i/>
                <w:color w:val="000000" w:themeColor="text1"/>
              </w:rPr>
            </w:pPr>
          </w:p>
        </w:tc>
      </w:tr>
      <w:tr w:rsidR="00066DB3" w:rsidRPr="00587C55" w14:paraId="72BE84DD" w14:textId="77777777" w:rsidTr="00F06B23">
        <w:tc>
          <w:tcPr>
            <w:tcW w:w="1530" w:type="dxa"/>
          </w:tcPr>
          <w:p w14:paraId="59CA7301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2014-2017</w:t>
            </w:r>
          </w:p>
        </w:tc>
        <w:tc>
          <w:tcPr>
            <w:tcW w:w="8084" w:type="dxa"/>
          </w:tcPr>
          <w:p w14:paraId="46AAD789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Oxford University Press John Fell Fund,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Neurocomputational assays of moral cognition </w:t>
            </w:r>
            <w:r w:rsidRPr="00587C55">
              <w:rPr>
                <w:rFonts w:ascii="Garamond" w:hAnsi="Garamond" w:cs="Baskerville"/>
                <w:color w:val="000000" w:themeColor="text1"/>
              </w:rPr>
              <w:t xml:space="preserve">(PI; £60,000) </w:t>
            </w:r>
          </w:p>
          <w:p w14:paraId="231B8B5F" w14:textId="77777777" w:rsidR="00066DB3" w:rsidRPr="00587C55" w:rsidRDefault="00066DB3" w:rsidP="00066DB3">
            <w:pPr>
              <w:rPr>
                <w:rFonts w:ascii="Garamond" w:hAnsi="Garamond" w:cs="Baskerville"/>
                <w:i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 xml:space="preserve">     </w:t>
            </w:r>
          </w:p>
        </w:tc>
      </w:tr>
      <w:tr w:rsidR="00066DB3" w:rsidRPr="00587C55" w14:paraId="6E9731C6" w14:textId="77777777" w:rsidTr="00F06B23">
        <w:tc>
          <w:tcPr>
            <w:tcW w:w="1530" w:type="dxa"/>
          </w:tcPr>
          <w:p w14:paraId="11FC0BD2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2014-2017</w:t>
            </w:r>
          </w:p>
        </w:tc>
        <w:tc>
          <w:tcPr>
            <w:tcW w:w="8084" w:type="dxa"/>
          </w:tcPr>
          <w:p w14:paraId="0D5E42BF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Trust, Ethics &amp; Society PhD Studentship (104980/Z/14/Z),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Do no harm: a neural and ethical analysis of actions and omissions in moral decision-making </w:t>
            </w:r>
            <w:r w:rsidRPr="00587C55">
              <w:rPr>
                <w:rFonts w:ascii="Garamond" w:hAnsi="Garamond" w:cs="Baskerville"/>
                <w:color w:val="000000" w:themeColor="text1"/>
              </w:rPr>
              <w:t>(Sponsor for Jenifer Siegel; £90,000)</w:t>
            </w:r>
          </w:p>
          <w:p w14:paraId="7433497D" w14:textId="77777777" w:rsidR="00066DB3" w:rsidRPr="00587C55" w:rsidRDefault="00066DB3" w:rsidP="00066DB3">
            <w:pPr>
              <w:rPr>
                <w:rFonts w:ascii="Garamond" w:hAnsi="Garamond" w:cs="Baskerville"/>
                <w:i/>
                <w:color w:val="000000" w:themeColor="text1"/>
              </w:rPr>
            </w:pPr>
          </w:p>
        </w:tc>
      </w:tr>
      <w:tr w:rsidR="00066DB3" w:rsidRPr="00587C55" w14:paraId="301B60E8" w14:textId="77777777" w:rsidTr="00F06B23">
        <w:tc>
          <w:tcPr>
            <w:tcW w:w="1530" w:type="dxa"/>
          </w:tcPr>
          <w:p w14:paraId="395D7264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2014-2017</w:t>
            </w:r>
          </w:p>
        </w:tc>
        <w:tc>
          <w:tcPr>
            <w:tcW w:w="8084" w:type="dxa"/>
          </w:tcPr>
          <w:p w14:paraId="50FA2ABD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Trust, Institutional Strategic Support Fund (204826/Z/16/Z),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Neural and </w:t>
            </w:r>
            <w:proofErr w:type="spellStart"/>
            <w:r w:rsidRPr="00587C55">
              <w:rPr>
                <w:rFonts w:ascii="Garamond" w:hAnsi="Garamond" w:cs="Baskerville"/>
                <w:i/>
                <w:color w:val="000000" w:themeColor="text1"/>
              </w:rPr>
              <w:t>behavioural</w:t>
            </w:r>
            <w:proofErr w:type="spellEnd"/>
            <w:r w:rsidRPr="00587C55">
              <w:rPr>
                <w:rFonts w:ascii="Garamond" w:hAnsi="Garamond" w:cs="Baskerville"/>
                <w:i/>
                <w:color w:val="000000" w:themeColor="text1"/>
              </w:rPr>
              <w:t xml:space="preserve"> mechanisms of moral learning and decision-making </w:t>
            </w:r>
            <w:r w:rsidRPr="00587C55">
              <w:rPr>
                <w:rFonts w:ascii="Garamond" w:hAnsi="Garamond" w:cs="Baskerville"/>
                <w:color w:val="000000" w:themeColor="text1"/>
              </w:rPr>
              <w:t>(PI; £50,000)</w:t>
            </w:r>
          </w:p>
          <w:p w14:paraId="28466848" w14:textId="77777777" w:rsidR="00066DB3" w:rsidRPr="00587C55" w:rsidRDefault="00066DB3" w:rsidP="00066DB3">
            <w:pPr>
              <w:rPr>
                <w:rFonts w:ascii="Garamond" w:hAnsi="Garamond" w:cs="Baskerville"/>
                <w:i/>
                <w:color w:val="000000" w:themeColor="text1"/>
              </w:rPr>
            </w:pPr>
          </w:p>
        </w:tc>
      </w:tr>
      <w:tr w:rsidR="00066DB3" w:rsidRPr="00587C55" w14:paraId="018E9046" w14:textId="77777777" w:rsidTr="00F06B23">
        <w:tc>
          <w:tcPr>
            <w:tcW w:w="1530" w:type="dxa"/>
          </w:tcPr>
          <w:p w14:paraId="25617A73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2013-2016</w:t>
            </w:r>
          </w:p>
        </w:tc>
        <w:tc>
          <w:tcPr>
            <w:tcW w:w="8084" w:type="dxa"/>
          </w:tcPr>
          <w:p w14:paraId="27A36346" w14:textId="1F1B4891" w:rsidR="00066DB3" w:rsidRPr="00587C55" w:rsidRDefault="00066DB3" w:rsidP="00066DB3">
            <w:pPr>
              <w:pStyle w:val="NormalWeb"/>
              <w:rPr>
                <w:rFonts w:ascii="Garamond" w:hAnsi="Garamond"/>
                <w:color w:val="000000" w:themeColor="text1"/>
              </w:rPr>
            </w:pP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Trust, Institutional Strategic Support Fund (204826/Z/16/Z),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>The Practical Ethics and Neuroscience of Altruism</w:t>
            </w:r>
            <w:r w:rsidRPr="00587C55">
              <w:rPr>
                <w:rFonts w:ascii="Garamond" w:hAnsi="Garamond" w:cs="Baskerville"/>
                <w:color w:val="000000" w:themeColor="text1"/>
              </w:rPr>
              <w:t xml:space="preserve"> (Co-PI with Julian Savulescu; £130,000); </w:t>
            </w:r>
            <w:r w:rsidRPr="00587C55">
              <w:rPr>
                <w:rFonts w:ascii="Garamond" w:hAnsi="Garamond"/>
                <w:color w:val="000000" w:themeColor="text1"/>
              </w:rPr>
              <w:t>Portion allocated to my salary and research program: 100%</w:t>
            </w:r>
          </w:p>
          <w:p w14:paraId="42243192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</w:p>
        </w:tc>
      </w:tr>
      <w:tr w:rsidR="00066DB3" w:rsidRPr="00587C55" w14:paraId="33F3CD2B" w14:textId="77777777" w:rsidTr="00F06B23">
        <w:tc>
          <w:tcPr>
            <w:tcW w:w="1530" w:type="dxa"/>
          </w:tcPr>
          <w:p w14:paraId="554185ED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r w:rsidRPr="00587C55">
              <w:rPr>
                <w:rFonts w:ascii="Garamond" w:hAnsi="Garamond" w:cs="Baskerville"/>
                <w:color w:val="000000" w:themeColor="text1"/>
              </w:rPr>
              <w:t>2011-2015</w:t>
            </w:r>
          </w:p>
        </w:tc>
        <w:tc>
          <w:tcPr>
            <w:tcW w:w="8084" w:type="dxa"/>
          </w:tcPr>
          <w:p w14:paraId="4DBBAD4A" w14:textId="77777777" w:rsidR="00066DB3" w:rsidRPr="00587C55" w:rsidRDefault="00066DB3" w:rsidP="00066DB3">
            <w:pPr>
              <w:rPr>
                <w:rFonts w:ascii="Garamond" w:hAnsi="Garamond" w:cs="Baskerville"/>
                <w:color w:val="000000" w:themeColor="text1"/>
              </w:rPr>
            </w:pP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Trust, Sir Henry </w:t>
            </w:r>
            <w:proofErr w:type="spellStart"/>
            <w:r w:rsidRPr="00587C55">
              <w:rPr>
                <w:rFonts w:ascii="Garamond" w:hAnsi="Garamond" w:cs="Baskerville"/>
                <w:color w:val="000000" w:themeColor="text1"/>
              </w:rPr>
              <w:t>Wellcome</w:t>
            </w:r>
            <w:proofErr w:type="spellEnd"/>
            <w:r w:rsidRPr="00587C55">
              <w:rPr>
                <w:rFonts w:ascii="Garamond" w:hAnsi="Garamond" w:cs="Baskerville"/>
                <w:color w:val="000000" w:themeColor="text1"/>
              </w:rPr>
              <w:t xml:space="preserve"> Postdoctoral Fellowship (092217/Z/10/Z), </w:t>
            </w:r>
            <w:r w:rsidRPr="00587C55">
              <w:rPr>
                <w:rFonts w:ascii="Garamond" w:hAnsi="Garamond" w:cs="Baskerville"/>
                <w:i/>
                <w:color w:val="000000" w:themeColor="text1"/>
              </w:rPr>
              <w:t>Automatic and Analytical Altruism: Neurobiological Foundations of Prosocial Behavior</w:t>
            </w:r>
            <w:r w:rsidRPr="00587C55">
              <w:rPr>
                <w:rFonts w:ascii="Garamond" w:hAnsi="Garamond" w:cs="Baskerville"/>
                <w:color w:val="000000" w:themeColor="text1"/>
              </w:rPr>
              <w:t xml:space="preserve"> (PI; £250,000)</w:t>
            </w:r>
          </w:p>
        </w:tc>
      </w:tr>
    </w:tbl>
    <w:p w14:paraId="7ADE2CF5" w14:textId="77777777" w:rsidR="00346891" w:rsidRPr="00587C55" w:rsidRDefault="00346891" w:rsidP="002C1936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</w:p>
    <w:p w14:paraId="2D32ACEC" w14:textId="77777777" w:rsidR="00346891" w:rsidRPr="00587C55" w:rsidRDefault="00346891" w:rsidP="002C1936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</w:p>
    <w:p w14:paraId="359B1991" w14:textId="25DAC32A" w:rsidR="002C1936" w:rsidRPr="00587C55" w:rsidRDefault="002C1936" w:rsidP="002C1936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Teaching, Advising, and Other Contributions</w:t>
      </w:r>
    </w:p>
    <w:p w14:paraId="1A30ABC4" w14:textId="77777777" w:rsidR="002C1936" w:rsidRPr="00587C55" w:rsidRDefault="002C1936" w:rsidP="002C1936">
      <w:pPr>
        <w:pStyle w:val="SmallCaps"/>
        <w:rPr>
          <w:rFonts w:ascii="Garamond" w:hAnsi="Garamond" w:cs="Baskerville"/>
          <w:bCs/>
          <w:i/>
          <w:color w:val="000000" w:themeColor="text1"/>
          <w:szCs w:val="24"/>
        </w:rPr>
      </w:pPr>
      <w:r w:rsidRPr="00587C55">
        <w:rPr>
          <w:rFonts w:ascii="Garamond" w:hAnsi="Garamond" w:cs="Baskerville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3A3ABE" wp14:editId="4CEC82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1292" cy="0"/>
                <wp:effectExtent l="0" t="0" r="15875" b="1270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E6D72C" id="Line 2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" strokeweight=".26mm">
                <v:stroke joinstyle="miter"/>
              </v:line>
            </w:pict>
          </mc:Fallback>
        </mc:AlternateContent>
      </w:r>
    </w:p>
    <w:p w14:paraId="2A6B7CA1" w14:textId="77777777" w:rsidR="003B7DB8" w:rsidRDefault="003B7DB8" w:rsidP="00783E64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>
        <w:rPr>
          <w:rFonts w:ascii="Garamond" w:hAnsi="Garamond" w:cs="Baskerville"/>
          <w:b/>
          <w:smallCaps w:val="0"/>
          <w:color w:val="000000" w:themeColor="text1"/>
          <w:szCs w:val="24"/>
        </w:rPr>
        <w:t>Teaching</w:t>
      </w:r>
    </w:p>
    <w:p w14:paraId="1E477C36" w14:textId="5BE100D0" w:rsidR="003B7DB8" w:rsidRDefault="003B7DB8" w:rsidP="00783E64">
      <w:pPr>
        <w:pStyle w:val="SmallCaps"/>
        <w:spacing w:line="276" w:lineRule="auto"/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  <w:t>Princeton University</w:t>
      </w:r>
    </w:p>
    <w:p w14:paraId="61E90C38" w14:textId="3998982B" w:rsidR="003B7DB8" w:rsidRPr="00672F77" w:rsidRDefault="00672F77" w:rsidP="00783E64">
      <w:pPr>
        <w:pStyle w:val="SmallCaps"/>
        <w:spacing w:line="276" w:lineRule="auto"/>
        <w:rPr>
          <w:rFonts w:ascii="Garamond" w:hAnsi="Garamond" w:cs="Baskerville"/>
          <w:b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bCs/>
          <w:smallCaps w:val="0"/>
          <w:color w:val="000000" w:themeColor="text1"/>
          <w:szCs w:val="24"/>
        </w:rPr>
        <w:t>Cognitive Science of Human Values (seminar), 2023</w:t>
      </w:r>
    </w:p>
    <w:p w14:paraId="07A65395" w14:textId="77777777" w:rsidR="00672F77" w:rsidRDefault="00672F77" w:rsidP="00783E64">
      <w:pPr>
        <w:pStyle w:val="SmallCaps"/>
        <w:spacing w:line="276" w:lineRule="auto"/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</w:pPr>
    </w:p>
    <w:p w14:paraId="7CA779CB" w14:textId="679BD078" w:rsidR="003B7DB8" w:rsidRDefault="003B7DB8" w:rsidP="00783E64">
      <w:pPr>
        <w:pStyle w:val="SmallCaps"/>
        <w:spacing w:line="276" w:lineRule="auto"/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  <w:t>Yale University</w:t>
      </w:r>
    </w:p>
    <w:p w14:paraId="5F998068" w14:textId="0ED660DB" w:rsidR="003B7DB8" w:rsidRDefault="00672F77" w:rsidP="00D74E63">
      <w:pPr>
        <w:pStyle w:val="SmallCaps"/>
        <w:rPr>
          <w:rFonts w:ascii="Garamond" w:hAnsi="Garamond" w:cs="Baskerville"/>
          <w:b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bCs/>
          <w:smallCaps w:val="0"/>
          <w:color w:val="000000" w:themeColor="text1"/>
          <w:szCs w:val="24"/>
        </w:rPr>
        <w:t>Neuroscience of Decision-Making (seminar), 2017-2022</w:t>
      </w:r>
    </w:p>
    <w:p w14:paraId="3F96E094" w14:textId="409034B7" w:rsidR="00672F77" w:rsidRDefault="00672F77" w:rsidP="00D74E63">
      <w:pPr>
        <w:pStyle w:val="SmallCaps"/>
        <w:rPr>
          <w:rFonts w:ascii="Garamond" w:hAnsi="Garamond" w:cs="Baskerville"/>
          <w:b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bCs/>
          <w:smallCaps w:val="0"/>
          <w:color w:val="000000" w:themeColor="text1"/>
          <w:szCs w:val="24"/>
        </w:rPr>
        <w:t>Social Neuroscience (lecture), 2018-2021</w:t>
      </w:r>
    </w:p>
    <w:p w14:paraId="77433269" w14:textId="77777777" w:rsidR="00672F77" w:rsidRPr="00672F77" w:rsidRDefault="00672F77" w:rsidP="00783E64">
      <w:pPr>
        <w:pStyle w:val="SmallCaps"/>
        <w:spacing w:line="276" w:lineRule="auto"/>
        <w:rPr>
          <w:rFonts w:ascii="Garamond" w:hAnsi="Garamond" w:cs="Baskerville"/>
          <w:bCs/>
          <w:smallCaps w:val="0"/>
          <w:color w:val="000000" w:themeColor="text1"/>
          <w:szCs w:val="24"/>
        </w:rPr>
      </w:pPr>
    </w:p>
    <w:p w14:paraId="10FE0CAB" w14:textId="130C0147" w:rsidR="003B7DB8" w:rsidRDefault="003B7DB8" w:rsidP="00783E64">
      <w:pPr>
        <w:pStyle w:val="SmallCaps"/>
        <w:spacing w:line="276" w:lineRule="auto"/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  <w:t>University of Oxford</w:t>
      </w:r>
    </w:p>
    <w:p w14:paraId="7A606454" w14:textId="016ED4BC" w:rsidR="00672F77" w:rsidRDefault="00672F77" w:rsidP="00672F7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Social Psychology, Part I Experimental Psychology (lecture), 2014-2017</w:t>
      </w:r>
    </w:p>
    <w:p w14:paraId="4E99B923" w14:textId="203FB3DF" w:rsidR="00672F77" w:rsidRDefault="00672F77" w:rsidP="00672F7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Research Methods, MSc Psychological Research (lecture), 2014-2017</w:t>
      </w:r>
    </w:p>
    <w:p w14:paraId="3EC0418F" w14:textId="59DE39BC" w:rsidR="00672F77" w:rsidRDefault="00672F77" w:rsidP="00672F7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Part I Social Psychology (tutorial), 2014 – 2017 </w:t>
      </w:r>
    </w:p>
    <w:p w14:paraId="709FD9D9" w14:textId="35FFC44D" w:rsidR="00672F77" w:rsidRDefault="00672F77" w:rsidP="00672F7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Experimental Psychology Prelims (tutorial), 2014 – 2017 </w:t>
      </w:r>
    </w:p>
    <w:p w14:paraId="157FBE82" w14:textId="77777777" w:rsidR="003B7DB8" w:rsidRPr="003B7DB8" w:rsidRDefault="003B7DB8" w:rsidP="00783E64">
      <w:pPr>
        <w:pStyle w:val="SmallCaps"/>
        <w:spacing w:line="276" w:lineRule="auto"/>
        <w:rPr>
          <w:rFonts w:ascii="Garamond" w:hAnsi="Garamond" w:cs="Baskerville"/>
          <w:bCs/>
          <w:i/>
          <w:iCs/>
          <w:smallCaps w:val="0"/>
          <w:color w:val="000000" w:themeColor="text1"/>
          <w:szCs w:val="24"/>
        </w:rPr>
      </w:pPr>
    </w:p>
    <w:p w14:paraId="1E18EFB5" w14:textId="7898F04C" w:rsidR="00783E64" w:rsidRPr="00587C55" w:rsidRDefault="00783E64" w:rsidP="00783E64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Departmental &amp; University Service</w:t>
      </w:r>
    </w:p>
    <w:p w14:paraId="7928F9EC" w14:textId="3B373D16" w:rsidR="00F34A73" w:rsidRDefault="00F34A73" w:rsidP="00D74E63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>
        <w:rPr>
          <w:rFonts w:ascii="Garamond" w:hAnsi="Garamond" w:cs="Baskerville"/>
          <w:i/>
          <w:smallCaps w:val="0"/>
          <w:color w:val="000000" w:themeColor="text1"/>
          <w:szCs w:val="24"/>
        </w:rPr>
        <w:t>Princeton University</w:t>
      </w:r>
    </w:p>
    <w:p w14:paraId="512F57E6" w14:textId="52EBB5E0" w:rsidR="00F34A73" w:rsidRPr="00F34A73" w:rsidRDefault="00F34A73" w:rsidP="00D74E63">
      <w:pPr>
        <w:pStyle w:val="SmallCaps"/>
        <w:rPr>
          <w:rFonts w:ascii="Garamond" w:hAnsi="Garamond" w:cs="Baskerville"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iCs/>
          <w:smallCaps w:val="0"/>
          <w:color w:val="000000" w:themeColor="text1"/>
          <w:szCs w:val="24"/>
        </w:rPr>
        <w:t>Human Subjects Institutional Review Board (2022-)</w:t>
      </w:r>
    </w:p>
    <w:p w14:paraId="4EDC522D" w14:textId="74035DE3" w:rsidR="00F34A73" w:rsidRDefault="00F34A73" w:rsidP="00D74E63">
      <w:pPr>
        <w:pStyle w:val="SmallCaps"/>
        <w:rPr>
          <w:rFonts w:ascii="Garamond" w:hAnsi="Garamond" w:cs="Baskerville"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iCs/>
          <w:smallCaps w:val="0"/>
          <w:color w:val="000000" w:themeColor="text1"/>
          <w:szCs w:val="24"/>
        </w:rPr>
        <w:t>Executive Committee, University Center for Human Values (2022-)</w:t>
      </w:r>
    </w:p>
    <w:p w14:paraId="4035BD8F" w14:textId="1D7AD7F9" w:rsidR="006D4ECC" w:rsidRPr="00F34A73" w:rsidRDefault="006D4ECC" w:rsidP="00D74E63">
      <w:pPr>
        <w:pStyle w:val="SmallCaps"/>
        <w:rPr>
          <w:rFonts w:ascii="Garamond" w:hAnsi="Garamond" w:cs="Baskerville"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iCs/>
          <w:smallCaps w:val="0"/>
          <w:color w:val="000000" w:themeColor="text1"/>
          <w:szCs w:val="24"/>
        </w:rPr>
        <w:lastRenderedPageBreak/>
        <w:t>Graduate Prize Fellowship Selection Committee, University Center for Human values (2022-)</w:t>
      </w:r>
    </w:p>
    <w:p w14:paraId="3EFB4FAC" w14:textId="77777777" w:rsidR="00F34A73" w:rsidRDefault="00F34A73" w:rsidP="00783E64">
      <w:pPr>
        <w:pStyle w:val="SmallCaps"/>
        <w:spacing w:line="276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</w:p>
    <w:p w14:paraId="37E604E7" w14:textId="3408C0E1" w:rsidR="00783E64" w:rsidRPr="00587C55" w:rsidRDefault="00783E64" w:rsidP="00783E64">
      <w:pPr>
        <w:pStyle w:val="SmallCaps"/>
        <w:spacing w:line="276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Yale University</w:t>
      </w:r>
    </w:p>
    <w:p w14:paraId="56FF25A8" w14:textId="20C94C6A" w:rsidR="002576AE" w:rsidRDefault="002576AE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Faculty Advisor, Yale Psychology Department Committee on Diversity and Inclusiveness </w:t>
      </w:r>
      <w:r>
        <w:rPr>
          <w:rFonts w:ascii="Garamond" w:hAnsi="Garamond" w:cs="Baskerville"/>
          <w:smallCaps w:val="0"/>
          <w:color w:val="000000" w:themeColor="text1"/>
          <w:szCs w:val="24"/>
        </w:rPr>
        <w:t>(2021-22)</w:t>
      </w:r>
    </w:p>
    <w:p w14:paraId="0E56DB20" w14:textId="0786BCA1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Marshall, Mitchell &amp; Rhodes Scholarship Selection Committee (2020)</w:t>
      </w:r>
    </w:p>
    <w:p w14:paraId="35211FDC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Psychology Colloquium Committee (2019-2020)</w:t>
      </w:r>
    </w:p>
    <w:p w14:paraId="52D00E77" w14:textId="3FA8D85D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Faculty Organizer, Current Works in Social Psychology (2018-2019, 2020-2021)</w:t>
      </w:r>
    </w:p>
    <w:p w14:paraId="12C7D961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Psychology Department Open Area Faculty Search Committee (2018-2019) </w:t>
      </w:r>
    </w:p>
    <w:p w14:paraId="17EB122B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Social Area Strategic Planning Committee (2018-2019)</w:t>
      </w:r>
    </w:p>
    <w:p w14:paraId="3024AA61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Graduate Psychology Admissions Committee (2018-2019)</w:t>
      </w:r>
    </w:p>
    <w:p w14:paraId="09A90BE8" w14:textId="4B8139E8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Psychology Department Social/Clinical Faculty Search Committee (2017-2018) </w:t>
      </w:r>
    </w:p>
    <w:p w14:paraId="353A6D64" w14:textId="77777777" w:rsidR="00783E64" w:rsidRPr="00587C55" w:rsidRDefault="00783E64" w:rsidP="00783E64">
      <w:pPr>
        <w:pStyle w:val="SmallCaps"/>
        <w:rPr>
          <w:rFonts w:ascii="Garamond" w:hAnsi="Garamond" w:cs="Baskerville"/>
          <w:b/>
          <w:color w:val="000000" w:themeColor="text1"/>
          <w:szCs w:val="24"/>
        </w:rPr>
      </w:pPr>
    </w:p>
    <w:p w14:paraId="1D837251" w14:textId="77777777" w:rsidR="00783E64" w:rsidRPr="00587C55" w:rsidRDefault="00783E64" w:rsidP="00783E64">
      <w:pPr>
        <w:pStyle w:val="SmallCaps"/>
        <w:spacing w:line="276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University of Oxford</w:t>
      </w:r>
    </w:p>
    <w:p w14:paraId="56C550DC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Undergraduate Psychology Admissions Chair, Jesus College (2013-2017) </w:t>
      </w:r>
    </w:p>
    <w:p w14:paraId="6ABBF40B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Deputy Director, MSc Psychological Research (2014-2017)</w:t>
      </w:r>
    </w:p>
    <w:p w14:paraId="478E27F5" w14:textId="77777777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MSc Psychological Research Admissions Committee (2013-2017)</w:t>
      </w:r>
    </w:p>
    <w:p w14:paraId="339FB34D" w14:textId="757AD43B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Senior Research Fellowship Selection Committee, Jesus College (2015)</w:t>
      </w:r>
    </w:p>
    <w:p w14:paraId="042CE06F" w14:textId="48AAC5AF" w:rsidR="00783E64" w:rsidRPr="00587C55" w:rsidRDefault="00783E64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</w:p>
    <w:p w14:paraId="338DCB4B" w14:textId="23A68561" w:rsidR="00783E64" w:rsidRPr="00587C55" w:rsidRDefault="00783E64" w:rsidP="00783E64">
      <w:pPr>
        <w:pStyle w:val="SmallCaps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Undergraduate Advising</w:t>
      </w:r>
    </w:p>
    <w:p w14:paraId="19BC0D56" w14:textId="10EE5E5B" w:rsidR="004603AD" w:rsidRPr="00587C55" w:rsidRDefault="004603AD" w:rsidP="004603AD">
      <w:pPr>
        <w:pStyle w:val="SmallCaps"/>
        <w:spacing w:line="276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Senior Thesis/Essay Advising</w:t>
      </w:r>
    </w:p>
    <w:p w14:paraId="5E1655ED" w14:textId="7C683A72" w:rsidR="005A3606" w:rsidRPr="00587C55" w:rsidRDefault="004603AD" w:rsidP="004603AD">
      <w:pPr>
        <w:pStyle w:val="SmallCaps"/>
        <w:spacing w:line="276" w:lineRule="auto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Sara Ho (Cambridge Psychology 2008); Rebecca Crawshaw (Cambridge Psychology 2009); Rosanna Phillips (Oxford Psychology 2016); Mary Montgomery (Oxford Psychology 2016);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Annayah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Prosser (Bath Psychology 2017); Michael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Tappel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Cognitive Science 2018); Min Kwon (Yale Psychology 2018); Alek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Mukamal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Psychology 2018); Tuan Nguyen Doan (Yale Statistics &amp; Data Science 2019); Neida Moreno (Yale Psychology 2019); Mark Torres (Yale Statistics &amp; Data Science 2020); Gemma Hyeon (Yale Statistics &amp; Data Science 2020); Sophie Harrington (Bath Psychology 2021); Lillian Yuan (Yale Cognitive Science &amp; Economics 2021); Karissa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McCright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Neuroscience 2021); Joanna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Zukin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Cognitive Science &amp; MCDB 2021); Sofia Caro (Yale Cognitive Science 2021); Laura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Koech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Psychology 2021)</w:t>
      </w:r>
      <w:r w:rsidR="00381E45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; Simar Chadha (Yale Psychology 2021); Ethan Williams (Yale </w:t>
      </w:r>
      <w:r w:rsidR="00FE2335" w:rsidRPr="00587C55">
        <w:rPr>
          <w:rFonts w:ascii="Garamond" w:hAnsi="Garamond" w:cs="Baskerville"/>
          <w:smallCaps w:val="0"/>
          <w:color w:val="000000" w:themeColor="text1"/>
          <w:szCs w:val="24"/>
        </w:rPr>
        <w:t>Cognitive Science</w:t>
      </w:r>
      <w:r w:rsidR="00381E45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2021)</w:t>
      </w:r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; Laura </w:t>
      </w:r>
      <w:proofErr w:type="spellStart"/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>Koech</w:t>
      </w:r>
      <w:proofErr w:type="spellEnd"/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Psychology 2021)</w:t>
      </w:r>
    </w:p>
    <w:p w14:paraId="7E52E7DD" w14:textId="77777777" w:rsidR="004603AD" w:rsidRPr="00587C55" w:rsidRDefault="004603AD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</w:p>
    <w:p w14:paraId="4D96091D" w14:textId="75C060A4" w:rsidR="004603AD" w:rsidRPr="00587C55" w:rsidRDefault="004603AD" w:rsidP="004603AD">
      <w:pPr>
        <w:pStyle w:val="SmallCaps"/>
        <w:spacing w:line="276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Senior Thesis Committees (Second Reader)</w:t>
      </w:r>
    </w:p>
    <w:p w14:paraId="0FE872E2" w14:textId="70487A99" w:rsidR="004603AD" w:rsidRPr="00587C55" w:rsidRDefault="004603AD" w:rsidP="004603AD">
      <w:pPr>
        <w:pStyle w:val="SmallCaps"/>
        <w:spacing w:line="276" w:lineRule="auto"/>
        <w:rPr>
          <w:rFonts w:ascii="Garamond" w:hAnsi="Garamond" w:cs="Baskerville"/>
          <w:smallCaps w:val="0"/>
          <w:color w:val="000000" w:themeColor="text1"/>
          <w:szCs w:val="24"/>
        </w:rPr>
      </w:pP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Damla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Olzdaga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Cognitive Science 2018); Imani George (Yale Cognitive Science 2019); Benjamin Zollinger (Yale Psychology 2019)</w:t>
      </w:r>
    </w:p>
    <w:p w14:paraId="279425B6" w14:textId="797780C5" w:rsidR="004603AD" w:rsidRPr="00587C55" w:rsidRDefault="004603AD" w:rsidP="004603AD">
      <w:pPr>
        <w:pStyle w:val="SmallCaps"/>
        <w:spacing w:line="276" w:lineRule="auto"/>
        <w:rPr>
          <w:rFonts w:ascii="Garamond" w:hAnsi="Garamond" w:cs="Baskerville"/>
          <w:smallCaps w:val="0"/>
          <w:color w:val="000000" w:themeColor="text1"/>
          <w:szCs w:val="24"/>
        </w:rPr>
      </w:pPr>
    </w:p>
    <w:p w14:paraId="7893F49B" w14:textId="125368DB" w:rsidR="004603AD" w:rsidRPr="00587C55" w:rsidRDefault="004603AD" w:rsidP="004603AD">
      <w:pPr>
        <w:pStyle w:val="SmallCaps"/>
        <w:spacing w:line="276" w:lineRule="auto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Directed Reading &amp; Research Advising</w:t>
      </w:r>
    </w:p>
    <w:p w14:paraId="2B800EDF" w14:textId="5FD553A6" w:rsidR="004603AD" w:rsidRPr="00587C55" w:rsidRDefault="00E844C1" w:rsidP="00783E64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Daniel Do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2017-2018); Sam Bowers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2017-2018); Karen Yao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Psychology,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2017-2018);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Michael </w:t>
      </w:r>
      <w:proofErr w:type="spellStart"/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>Tappel</w:t>
      </w:r>
      <w:proofErr w:type="spellEnd"/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2017-2018);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Miriam Gerber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Psychology,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2018-2019);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>Adam Rothman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2019-2020, 2020-2021); Aden </w:t>
      </w:r>
      <w:proofErr w:type="spellStart"/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>Goolsbee</w:t>
      </w:r>
      <w:proofErr w:type="spellEnd"/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Neuroscience,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>2019-2020, 2020-2021); Jarrett Malouf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Psychology,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>2019-2020);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Lydia Schooler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2019-2020); Lillian Yuan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Psychology,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2019-2020);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Joanna </w:t>
      </w:r>
      <w:proofErr w:type="spellStart"/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>Zukin</w:t>
      </w:r>
      <w:proofErr w:type="spellEnd"/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="00043F47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2019-2020, 2020-2021);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Kyle Johnson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2020-2021); Rachel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Calcott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2020-2021); Sofia Caro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Psychology,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2020-2021)</w:t>
      </w:r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; Mina </w:t>
      </w:r>
      <w:proofErr w:type="spellStart"/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>Carraccio</w:t>
      </w:r>
      <w:proofErr w:type="spellEnd"/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2020-2021); Mafalda Von </w:t>
      </w:r>
      <w:proofErr w:type="spellStart"/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>Alvensleben</w:t>
      </w:r>
      <w:proofErr w:type="spellEnd"/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>2020-2021); Jenny Cheng (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Yale Cognitive Science, </w:t>
      </w:r>
      <w:r w:rsidR="0004060E" w:rsidRPr="00587C55">
        <w:rPr>
          <w:rFonts w:ascii="Garamond" w:hAnsi="Garamond" w:cs="Baskerville"/>
          <w:smallCaps w:val="0"/>
          <w:color w:val="000000" w:themeColor="text1"/>
          <w:szCs w:val="24"/>
        </w:rPr>
        <w:t>2020-2021)</w:t>
      </w:r>
    </w:p>
    <w:p w14:paraId="22AF97E2" w14:textId="77777777" w:rsidR="00043F47" w:rsidRPr="00587C55" w:rsidRDefault="00043F47" w:rsidP="00783E64">
      <w:pPr>
        <w:pStyle w:val="SmallCaps"/>
        <w:rPr>
          <w:rFonts w:ascii="Garamond" w:hAnsi="Garamond" w:cs="Baskerville"/>
          <w:b/>
          <w:smallCaps w:val="0"/>
          <w:color w:val="000000" w:themeColor="text1"/>
          <w:szCs w:val="24"/>
        </w:rPr>
      </w:pPr>
    </w:p>
    <w:p w14:paraId="794C1906" w14:textId="27831C0D" w:rsidR="004603AD" w:rsidRPr="00587C55" w:rsidRDefault="00C850F9" w:rsidP="00783E64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>
        <w:rPr>
          <w:rFonts w:ascii="Garamond" w:hAnsi="Garamond" w:cs="Baskerville"/>
          <w:i/>
          <w:smallCaps w:val="0"/>
          <w:color w:val="000000" w:themeColor="text1"/>
          <w:szCs w:val="24"/>
        </w:rPr>
        <w:t>Yale Undergraduate</w:t>
      </w:r>
      <w:r w:rsidR="004603AD"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 Advising</w:t>
      </w:r>
    </w:p>
    <w:p w14:paraId="3C99FEB1" w14:textId="07B1FA53" w:rsidR="004F7C22" w:rsidRDefault="004603AD" w:rsidP="004603AD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Mina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Caraccio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(2020-2021), Aden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Goolsbee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(2019-2020), Rachel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Sterneck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(2018-2019), Renee Tung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lastRenderedPageBreak/>
        <w:t>(2018-2019), Hunter Kohn (2018-2019)</w:t>
      </w:r>
      <w:r w:rsidR="00C850F9">
        <w:rPr>
          <w:rFonts w:ascii="Garamond" w:hAnsi="Garamond" w:cs="Baskerville"/>
          <w:smallCaps w:val="0"/>
          <w:color w:val="000000" w:themeColor="text1"/>
          <w:szCs w:val="24"/>
        </w:rPr>
        <w:t xml:space="preserve">, </w:t>
      </w:r>
      <w:r w:rsidR="0095757A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Kassie Correia (2020-2021),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Kiran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Masroor</w:t>
      </w:r>
      <w:proofErr w:type="spellEnd"/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(2020-2021)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,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Snigdha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Nandipati</w:t>
      </w:r>
      <w:proofErr w:type="spellEnd"/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(2018-2019)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, Amrita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Iyer</w:t>
      </w:r>
      <w:proofErr w:type="spellEnd"/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(2018-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2019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, Jaimie Marshall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(2018-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2019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, William Burns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(2018-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2019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,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Raeven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Grant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(2017-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201</w:t>
      </w:r>
      <w:r w:rsidR="00134104" w:rsidRPr="00587C55">
        <w:rPr>
          <w:rFonts w:ascii="Garamond" w:hAnsi="Garamond" w:cs="Baskerville"/>
          <w:smallCaps w:val="0"/>
          <w:color w:val="000000" w:themeColor="text1"/>
          <w:szCs w:val="24"/>
        </w:rPr>
        <w:t>8)</w:t>
      </w:r>
    </w:p>
    <w:p w14:paraId="51DCF361" w14:textId="2471B70B" w:rsidR="00C850F9" w:rsidRDefault="00C850F9" w:rsidP="004603AD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</w:p>
    <w:p w14:paraId="3987DC91" w14:textId="430BDE45" w:rsidR="00C850F9" w:rsidRDefault="00C850F9" w:rsidP="004603AD">
      <w:pPr>
        <w:pStyle w:val="SmallCaps"/>
        <w:rPr>
          <w:rFonts w:ascii="Garamond" w:hAnsi="Garamond" w:cs="Baskerville"/>
          <w:i/>
          <w:iCs/>
          <w:smallCaps w:val="0"/>
          <w:color w:val="000000" w:themeColor="text1"/>
          <w:szCs w:val="24"/>
        </w:rPr>
      </w:pPr>
      <w:r>
        <w:rPr>
          <w:rFonts w:ascii="Garamond" w:hAnsi="Garamond" w:cs="Baskerville"/>
          <w:i/>
          <w:iCs/>
          <w:smallCaps w:val="0"/>
          <w:color w:val="000000" w:themeColor="text1"/>
          <w:szCs w:val="24"/>
        </w:rPr>
        <w:t>Princeton Junior Project Advising</w:t>
      </w:r>
    </w:p>
    <w:p w14:paraId="395ADC00" w14:textId="0EC06036" w:rsidR="00C850F9" w:rsidRPr="00C850F9" w:rsidRDefault="00C850F9" w:rsidP="004603AD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>
        <w:rPr>
          <w:rFonts w:ascii="Garamond" w:hAnsi="Garamond" w:cs="Baskerville"/>
          <w:smallCaps w:val="0"/>
          <w:color w:val="000000" w:themeColor="text1"/>
          <w:szCs w:val="24"/>
        </w:rPr>
        <w:t xml:space="preserve">Logan </w:t>
      </w:r>
      <w:proofErr w:type="spellStart"/>
      <w:r>
        <w:rPr>
          <w:rFonts w:ascii="Garamond" w:hAnsi="Garamond" w:cs="Baskerville"/>
          <w:smallCaps w:val="0"/>
          <w:color w:val="000000" w:themeColor="text1"/>
          <w:szCs w:val="24"/>
        </w:rPr>
        <w:t>Oyama</w:t>
      </w:r>
      <w:proofErr w:type="spellEnd"/>
      <w:r>
        <w:rPr>
          <w:rFonts w:ascii="Garamond" w:hAnsi="Garamond" w:cs="Baskerville"/>
          <w:smallCaps w:val="0"/>
          <w:color w:val="000000" w:themeColor="text1"/>
          <w:szCs w:val="24"/>
        </w:rPr>
        <w:t xml:space="preserve"> (2022-23), Emmett </w:t>
      </w:r>
      <w:proofErr w:type="spellStart"/>
      <w:r>
        <w:rPr>
          <w:rFonts w:ascii="Garamond" w:hAnsi="Garamond" w:cs="Baskerville"/>
          <w:smallCaps w:val="0"/>
          <w:color w:val="000000" w:themeColor="text1"/>
          <w:szCs w:val="24"/>
        </w:rPr>
        <w:t>Willford</w:t>
      </w:r>
      <w:proofErr w:type="spellEnd"/>
      <w:r>
        <w:rPr>
          <w:rFonts w:ascii="Garamond" w:hAnsi="Garamond" w:cs="Baskerville"/>
          <w:smallCaps w:val="0"/>
          <w:color w:val="000000" w:themeColor="text1"/>
          <w:szCs w:val="24"/>
        </w:rPr>
        <w:t xml:space="preserve"> (2022-23), Julia </w:t>
      </w:r>
      <w:proofErr w:type="spellStart"/>
      <w:r>
        <w:rPr>
          <w:rFonts w:ascii="Garamond" w:hAnsi="Garamond" w:cs="Baskerville"/>
          <w:smallCaps w:val="0"/>
          <w:color w:val="000000" w:themeColor="text1"/>
          <w:szCs w:val="24"/>
        </w:rPr>
        <w:t>Cabri</w:t>
      </w:r>
      <w:proofErr w:type="spellEnd"/>
      <w:r>
        <w:rPr>
          <w:rFonts w:ascii="Garamond" w:hAnsi="Garamond" w:cs="Baskerville"/>
          <w:smallCaps w:val="0"/>
          <w:color w:val="000000" w:themeColor="text1"/>
          <w:szCs w:val="24"/>
        </w:rPr>
        <w:t xml:space="preserve"> (2022-23)</w:t>
      </w:r>
    </w:p>
    <w:p w14:paraId="3C7CD66E" w14:textId="56152597" w:rsidR="00134104" w:rsidRDefault="00134104" w:rsidP="004603AD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</w:p>
    <w:p w14:paraId="0450016D" w14:textId="77777777" w:rsidR="00F34A73" w:rsidRPr="00587C55" w:rsidRDefault="00F34A73" w:rsidP="004603AD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</w:p>
    <w:p w14:paraId="197E7433" w14:textId="428D3C3C" w:rsidR="004F7C22" w:rsidRPr="00587C55" w:rsidRDefault="004F7C22" w:rsidP="004603AD">
      <w:pPr>
        <w:pStyle w:val="SmallCaps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 xml:space="preserve">Graduate Advising (excluding </w:t>
      </w:r>
      <w:r w:rsidR="000E1D9A"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trainees</w:t>
      </w: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)</w:t>
      </w:r>
    </w:p>
    <w:p w14:paraId="45471626" w14:textId="4FEA6223" w:rsidR="000E1D9A" w:rsidRPr="00587C55" w:rsidRDefault="000E1D9A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Dissertation Committees</w:t>
      </w:r>
    </w:p>
    <w:p w14:paraId="4C37A5BF" w14:textId="77777777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Jillian Jordan (Yale Psychology, Developmental Area, 2018)</w:t>
      </w:r>
    </w:p>
    <w:p w14:paraId="0DDE6AC1" w14:textId="36725028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Gordon Kraft-Todd (Yale Psychology, Developmental Area, 2019)</w:t>
      </w:r>
    </w:p>
    <w:p w14:paraId="5A79EFC9" w14:textId="59884233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Julia Marshall (Yale Psychology, Developmental Area, 2020)</w:t>
      </w:r>
    </w:p>
    <w:p w14:paraId="5B6076F1" w14:textId="29D43598" w:rsidR="00A71B66" w:rsidRDefault="00A71B66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Clara </w:t>
      </w:r>
      <w:proofErr w:type="spellStart"/>
      <w:r w:rsidRPr="00587C55">
        <w:rPr>
          <w:rFonts w:ascii="Garamond" w:hAnsi="Garamond"/>
          <w:color w:val="000000" w:themeColor="text1"/>
        </w:rPr>
        <w:t>Colombatto</w:t>
      </w:r>
      <w:proofErr w:type="spellEnd"/>
      <w:r w:rsidRPr="00587C55">
        <w:rPr>
          <w:rFonts w:ascii="Garamond" w:hAnsi="Garamond"/>
          <w:color w:val="000000" w:themeColor="text1"/>
        </w:rPr>
        <w:t xml:space="preserve"> (Yale Psychology, Cognitive Area, 2021)</w:t>
      </w:r>
    </w:p>
    <w:p w14:paraId="4D18C00A" w14:textId="47418C89" w:rsidR="006875D7" w:rsidRDefault="006875D7" w:rsidP="000E1D9A">
      <w:pPr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Kerem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Oktar</w:t>
      </w:r>
      <w:proofErr w:type="spellEnd"/>
      <w:r>
        <w:rPr>
          <w:rFonts w:ascii="Garamond" w:hAnsi="Garamond"/>
          <w:color w:val="000000" w:themeColor="text1"/>
        </w:rPr>
        <w:t xml:space="preserve"> (Princeton Psychology)</w:t>
      </w:r>
    </w:p>
    <w:p w14:paraId="38B94195" w14:textId="7E359192" w:rsidR="006875D7" w:rsidRPr="00587C55" w:rsidRDefault="006875D7" w:rsidP="000E1D9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Naomi </w:t>
      </w:r>
      <w:proofErr w:type="spellStart"/>
      <w:r>
        <w:rPr>
          <w:rFonts w:ascii="Garamond" w:hAnsi="Garamond"/>
          <w:color w:val="000000" w:themeColor="text1"/>
        </w:rPr>
        <w:t>Vaida</w:t>
      </w:r>
      <w:proofErr w:type="spellEnd"/>
      <w:r>
        <w:rPr>
          <w:rFonts w:ascii="Garamond" w:hAnsi="Garamond"/>
          <w:color w:val="000000" w:themeColor="text1"/>
        </w:rPr>
        <w:t xml:space="preserve"> (Princeton Psychology)</w:t>
      </w:r>
    </w:p>
    <w:p w14:paraId="5DE59951" w14:textId="5515ABA6" w:rsidR="000E1D9A" w:rsidRPr="00587C55" w:rsidRDefault="000E1D9A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</w:p>
    <w:p w14:paraId="3B66D027" w14:textId="3F482D55" w:rsidR="000E1D9A" w:rsidRPr="00587C55" w:rsidRDefault="000E1D9A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Prospectus Committees</w:t>
      </w:r>
    </w:p>
    <w:p w14:paraId="4EFFD9C3" w14:textId="797F4572" w:rsidR="000E1D9A" w:rsidRPr="00587C55" w:rsidRDefault="000E1D9A" w:rsidP="004603AD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Clara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Colombatto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(Yale Psychology, Cognitive Area, 2018)</w:t>
      </w:r>
    </w:p>
    <w:p w14:paraId="29F07FE4" w14:textId="1E1651AB" w:rsidR="000E1D9A" w:rsidRPr="00587C55" w:rsidRDefault="000E1D9A" w:rsidP="000E1D9A">
      <w:pPr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Siqi</w:t>
      </w:r>
      <w:proofErr w:type="spellEnd"/>
      <w:r w:rsidRPr="00587C55">
        <w:rPr>
          <w:rFonts w:ascii="Garamond" w:hAnsi="Garamond"/>
          <w:color w:val="000000" w:themeColor="text1"/>
        </w:rPr>
        <w:t xml:space="preserve"> Fan (Yale Psychology, Neuroscience Area, 2020)</w:t>
      </w:r>
    </w:p>
    <w:p w14:paraId="2D4DB7A3" w14:textId="6C34F772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Madeleine Reinecke (Yale Psychology, Developmental Area, 2020)</w:t>
      </w:r>
    </w:p>
    <w:p w14:paraId="4705B4F8" w14:textId="40FC5EF1" w:rsidR="000E1D9A" w:rsidRPr="00587C55" w:rsidRDefault="000E1D9A" w:rsidP="000E1D9A">
      <w:pPr>
        <w:rPr>
          <w:rFonts w:ascii="Garamond" w:hAnsi="Garamond"/>
          <w:color w:val="000000" w:themeColor="text1"/>
        </w:rPr>
      </w:pPr>
    </w:p>
    <w:p w14:paraId="2CD31D04" w14:textId="5A978376" w:rsidR="000E1D9A" w:rsidRPr="00587C55" w:rsidRDefault="000E1D9A" w:rsidP="000E1D9A">
      <w:pPr>
        <w:rPr>
          <w:rFonts w:ascii="Garamond" w:hAnsi="Garamond"/>
          <w:i/>
          <w:color w:val="000000" w:themeColor="text1"/>
        </w:rPr>
      </w:pPr>
      <w:r w:rsidRPr="00587C55">
        <w:rPr>
          <w:rFonts w:ascii="Garamond" w:hAnsi="Garamond"/>
          <w:i/>
          <w:color w:val="000000" w:themeColor="text1"/>
        </w:rPr>
        <w:t>Theme Essay Committees</w:t>
      </w:r>
    </w:p>
    <w:p w14:paraId="5DAB5768" w14:textId="6AD3385A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Clara </w:t>
      </w:r>
      <w:proofErr w:type="spellStart"/>
      <w:r w:rsidRPr="00587C55">
        <w:rPr>
          <w:rFonts w:ascii="Garamond" w:hAnsi="Garamond"/>
          <w:color w:val="000000" w:themeColor="text1"/>
        </w:rPr>
        <w:t>Colombatto</w:t>
      </w:r>
      <w:proofErr w:type="spellEnd"/>
      <w:r w:rsidRPr="00587C55">
        <w:rPr>
          <w:rFonts w:ascii="Garamond" w:hAnsi="Garamond"/>
          <w:color w:val="000000" w:themeColor="text1"/>
        </w:rPr>
        <w:t xml:space="preserve"> (Yale Psychology, Cognitive Area, 201</w:t>
      </w:r>
      <w:r w:rsidR="00002B84" w:rsidRPr="00587C55">
        <w:rPr>
          <w:rFonts w:ascii="Garamond" w:hAnsi="Garamond"/>
          <w:color w:val="000000" w:themeColor="text1"/>
        </w:rPr>
        <w:t>8</w:t>
      </w:r>
      <w:r w:rsidRPr="00587C55">
        <w:rPr>
          <w:rFonts w:ascii="Garamond" w:hAnsi="Garamond"/>
          <w:color w:val="000000" w:themeColor="text1"/>
        </w:rPr>
        <w:t>)</w:t>
      </w:r>
    </w:p>
    <w:p w14:paraId="11450B00" w14:textId="77777777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Erica Ho (Yale Psychology, Clinical Area, 2019)</w:t>
      </w:r>
    </w:p>
    <w:p w14:paraId="0F24DCBD" w14:textId="7145FFAE" w:rsidR="000E1D9A" w:rsidRPr="00587C55" w:rsidRDefault="000E1D9A" w:rsidP="000E1D9A">
      <w:pPr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Siqi</w:t>
      </w:r>
      <w:proofErr w:type="spellEnd"/>
      <w:r w:rsidRPr="00587C55">
        <w:rPr>
          <w:rFonts w:ascii="Garamond" w:hAnsi="Garamond"/>
          <w:color w:val="000000" w:themeColor="text1"/>
        </w:rPr>
        <w:t xml:space="preserve"> Fan (Yale Psychology, Neuroscience Area, 20</w:t>
      </w:r>
      <w:r w:rsidR="00002B84" w:rsidRPr="00587C55">
        <w:rPr>
          <w:rFonts w:ascii="Garamond" w:hAnsi="Garamond"/>
          <w:color w:val="000000" w:themeColor="text1"/>
        </w:rPr>
        <w:t>20</w:t>
      </w:r>
      <w:r w:rsidRPr="00587C55">
        <w:rPr>
          <w:rFonts w:ascii="Garamond" w:hAnsi="Garamond"/>
          <w:color w:val="000000" w:themeColor="text1"/>
        </w:rPr>
        <w:t>)</w:t>
      </w:r>
    </w:p>
    <w:p w14:paraId="1435028C" w14:textId="11CABAF2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Emily </w:t>
      </w:r>
      <w:proofErr w:type="spellStart"/>
      <w:r w:rsidRPr="00587C55">
        <w:rPr>
          <w:rFonts w:ascii="Garamond" w:hAnsi="Garamond"/>
          <w:color w:val="000000" w:themeColor="text1"/>
        </w:rPr>
        <w:t>Gerdin</w:t>
      </w:r>
      <w:proofErr w:type="spellEnd"/>
      <w:r w:rsidRPr="00587C55">
        <w:rPr>
          <w:rFonts w:ascii="Garamond" w:hAnsi="Garamond"/>
          <w:color w:val="000000" w:themeColor="text1"/>
        </w:rPr>
        <w:t xml:space="preserve"> (Yale Psychology, Developmental Area, 20</w:t>
      </w:r>
      <w:r w:rsidR="00002B84" w:rsidRPr="00587C55">
        <w:rPr>
          <w:rFonts w:ascii="Garamond" w:hAnsi="Garamond"/>
          <w:color w:val="000000" w:themeColor="text1"/>
        </w:rPr>
        <w:t>20</w:t>
      </w:r>
      <w:r w:rsidRPr="00587C55">
        <w:rPr>
          <w:rFonts w:ascii="Garamond" w:hAnsi="Garamond"/>
          <w:color w:val="000000" w:themeColor="text1"/>
        </w:rPr>
        <w:t>)</w:t>
      </w:r>
    </w:p>
    <w:p w14:paraId="019B3AFC" w14:textId="59DC068D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Madeleine Reinecke (Yale Psychology, Developmental Area, 20</w:t>
      </w:r>
      <w:r w:rsidR="00002B84" w:rsidRPr="00587C55">
        <w:rPr>
          <w:rFonts w:ascii="Garamond" w:hAnsi="Garamond"/>
          <w:color w:val="000000" w:themeColor="text1"/>
        </w:rPr>
        <w:t>20</w:t>
      </w:r>
      <w:r w:rsidRPr="00587C55">
        <w:rPr>
          <w:rFonts w:ascii="Garamond" w:hAnsi="Garamond"/>
          <w:color w:val="000000" w:themeColor="text1"/>
        </w:rPr>
        <w:t>)</w:t>
      </w:r>
    </w:p>
    <w:p w14:paraId="1451509B" w14:textId="54F4FE90" w:rsidR="000E1D9A" w:rsidRPr="00587C55" w:rsidRDefault="000E1D9A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</w:p>
    <w:p w14:paraId="2C78E36C" w14:textId="664D0CDB" w:rsidR="000E1D9A" w:rsidRPr="00587C55" w:rsidRDefault="000E1D9A" w:rsidP="000E1D9A">
      <w:pPr>
        <w:rPr>
          <w:rFonts w:ascii="Garamond" w:hAnsi="Garamond"/>
          <w:i/>
          <w:color w:val="000000" w:themeColor="text1"/>
        </w:rPr>
      </w:pPr>
      <w:r w:rsidRPr="00587C55">
        <w:rPr>
          <w:rFonts w:ascii="Garamond" w:hAnsi="Garamond"/>
          <w:i/>
          <w:color w:val="000000" w:themeColor="text1"/>
        </w:rPr>
        <w:t xml:space="preserve">Pre-Dissertation Committees </w:t>
      </w:r>
    </w:p>
    <w:p w14:paraId="34B976A2" w14:textId="77777777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Erica Ho (Yale Psychology, Clinical Area, 2018)</w:t>
      </w:r>
    </w:p>
    <w:p w14:paraId="1DF51A6D" w14:textId="77777777" w:rsidR="000E1D9A" w:rsidRPr="00587C55" w:rsidRDefault="000E1D9A" w:rsidP="000E1D9A">
      <w:pPr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Siqi</w:t>
      </w:r>
      <w:proofErr w:type="spellEnd"/>
      <w:r w:rsidRPr="00587C55">
        <w:rPr>
          <w:rFonts w:ascii="Garamond" w:hAnsi="Garamond"/>
          <w:color w:val="000000" w:themeColor="text1"/>
        </w:rPr>
        <w:t xml:space="preserve"> Fan (Yale Psychology, Neuroscience Area, 2019)</w:t>
      </w:r>
    </w:p>
    <w:p w14:paraId="5F0382B7" w14:textId="77777777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Emily </w:t>
      </w:r>
      <w:proofErr w:type="spellStart"/>
      <w:r w:rsidRPr="00587C55">
        <w:rPr>
          <w:rFonts w:ascii="Garamond" w:hAnsi="Garamond"/>
          <w:color w:val="000000" w:themeColor="text1"/>
        </w:rPr>
        <w:t>Gerdin</w:t>
      </w:r>
      <w:proofErr w:type="spellEnd"/>
      <w:r w:rsidRPr="00587C55">
        <w:rPr>
          <w:rFonts w:ascii="Garamond" w:hAnsi="Garamond"/>
          <w:color w:val="000000" w:themeColor="text1"/>
        </w:rPr>
        <w:t xml:space="preserve"> (Yale Psychology, Developmental Area, 2019)</w:t>
      </w:r>
    </w:p>
    <w:p w14:paraId="24BA8C63" w14:textId="34F4F67C" w:rsidR="000E1D9A" w:rsidRPr="00587C55" w:rsidRDefault="000E1D9A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Madeleine Reinecke (Yale Psychology, Developmental Area, 2019)</w:t>
      </w:r>
    </w:p>
    <w:p w14:paraId="34A0D0EF" w14:textId="68D9D330" w:rsidR="00A202FB" w:rsidRPr="00587C55" w:rsidRDefault="00A202FB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Pinar Aldan (Yale Psychology, Developmental Area, 2020)</w:t>
      </w:r>
    </w:p>
    <w:p w14:paraId="0787B44E" w14:textId="71A5B3C2" w:rsidR="00673BE5" w:rsidRPr="00587C55" w:rsidRDefault="00673BE5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Arin Korkmaz (Yale Psychology, Social Area, 2021)</w:t>
      </w:r>
    </w:p>
    <w:p w14:paraId="7CEE13D5" w14:textId="7A06FCED" w:rsidR="00673BE5" w:rsidRPr="00587C55" w:rsidRDefault="00673BE5" w:rsidP="000E1D9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Emily Ritchie (Yale Psychology, Social Area, 2021)</w:t>
      </w:r>
    </w:p>
    <w:p w14:paraId="5DF826F0" w14:textId="13FABC40" w:rsidR="00FD2C6A" w:rsidRPr="00587C55" w:rsidRDefault="00FD2C6A" w:rsidP="000E1D9A">
      <w:pPr>
        <w:rPr>
          <w:rFonts w:ascii="Garamond" w:hAnsi="Garamond"/>
          <w:color w:val="000000" w:themeColor="text1"/>
        </w:rPr>
      </w:pPr>
    </w:p>
    <w:p w14:paraId="1514AEC8" w14:textId="61E29ACB" w:rsidR="00FD2C6A" w:rsidRPr="00587C55" w:rsidRDefault="00FD2C6A" w:rsidP="000E1D9A">
      <w:pPr>
        <w:rPr>
          <w:rFonts w:ascii="Garamond" w:hAnsi="Garamond"/>
          <w:i/>
          <w:color w:val="000000" w:themeColor="text1"/>
        </w:rPr>
      </w:pPr>
      <w:r w:rsidRPr="00587C55">
        <w:rPr>
          <w:rFonts w:ascii="Garamond" w:hAnsi="Garamond"/>
          <w:i/>
          <w:color w:val="000000" w:themeColor="text1"/>
        </w:rPr>
        <w:t xml:space="preserve">First-Year Paper </w:t>
      </w:r>
      <w:r w:rsidR="00002B84" w:rsidRPr="00587C55">
        <w:rPr>
          <w:rFonts w:ascii="Garamond" w:hAnsi="Garamond"/>
          <w:i/>
          <w:color w:val="000000" w:themeColor="text1"/>
        </w:rPr>
        <w:t>Committees</w:t>
      </w:r>
    </w:p>
    <w:p w14:paraId="4CB6401E" w14:textId="7DF14D47" w:rsidR="00FD2C6A" w:rsidRPr="00587C55" w:rsidRDefault="00FD2C6A" w:rsidP="00FD2C6A">
      <w:pPr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Siqi</w:t>
      </w:r>
      <w:proofErr w:type="spellEnd"/>
      <w:r w:rsidRPr="00587C55">
        <w:rPr>
          <w:rFonts w:ascii="Garamond" w:hAnsi="Garamond"/>
          <w:color w:val="000000" w:themeColor="text1"/>
        </w:rPr>
        <w:t xml:space="preserve"> Fan (Yale Psychology, Neuroscience Area, 201</w:t>
      </w:r>
      <w:r w:rsidR="00002B84" w:rsidRPr="00587C55">
        <w:rPr>
          <w:rFonts w:ascii="Garamond" w:hAnsi="Garamond"/>
          <w:color w:val="000000" w:themeColor="text1"/>
        </w:rPr>
        <w:t>8</w:t>
      </w:r>
      <w:r w:rsidRPr="00587C55">
        <w:rPr>
          <w:rFonts w:ascii="Garamond" w:hAnsi="Garamond"/>
          <w:color w:val="000000" w:themeColor="text1"/>
        </w:rPr>
        <w:t>)</w:t>
      </w:r>
    </w:p>
    <w:p w14:paraId="06C69CF0" w14:textId="6F04E312" w:rsidR="00FD2C6A" w:rsidRPr="00587C55" w:rsidRDefault="00FD2C6A" w:rsidP="00FD2C6A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Emily </w:t>
      </w:r>
      <w:proofErr w:type="spellStart"/>
      <w:r w:rsidRPr="00587C55">
        <w:rPr>
          <w:rFonts w:ascii="Garamond" w:hAnsi="Garamond"/>
          <w:color w:val="000000" w:themeColor="text1"/>
        </w:rPr>
        <w:t>Gerdin</w:t>
      </w:r>
      <w:proofErr w:type="spellEnd"/>
      <w:r w:rsidRPr="00587C55">
        <w:rPr>
          <w:rFonts w:ascii="Garamond" w:hAnsi="Garamond"/>
          <w:color w:val="000000" w:themeColor="text1"/>
        </w:rPr>
        <w:t xml:space="preserve"> (Yale Psychology, Developmental Area, 201</w:t>
      </w:r>
      <w:r w:rsidR="00002B84" w:rsidRPr="00587C55">
        <w:rPr>
          <w:rFonts w:ascii="Garamond" w:hAnsi="Garamond"/>
          <w:color w:val="000000" w:themeColor="text1"/>
        </w:rPr>
        <w:t>8</w:t>
      </w:r>
      <w:r w:rsidRPr="00587C55">
        <w:rPr>
          <w:rFonts w:ascii="Garamond" w:hAnsi="Garamond"/>
          <w:color w:val="000000" w:themeColor="text1"/>
        </w:rPr>
        <w:t>)</w:t>
      </w:r>
    </w:p>
    <w:p w14:paraId="55D6CCBA" w14:textId="0E476677" w:rsidR="000E1D9A" w:rsidRPr="00587C55" w:rsidRDefault="00FD2C6A" w:rsidP="00A202FB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Madeleine Reinecke (Yale Psychology, Developmental Area, 201</w:t>
      </w:r>
      <w:r w:rsidR="00002B84" w:rsidRPr="00587C55">
        <w:rPr>
          <w:rFonts w:ascii="Garamond" w:hAnsi="Garamond"/>
          <w:color w:val="000000" w:themeColor="text1"/>
        </w:rPr>
        <w:t>8</w:t>
      </w:r>
      <w:r w:rsidRPr="00587C55">
        <w:rPr>
          <w:rFonts w:ascii="Garamond" w:hAnsi="Garamond"/>
          <w:color w:val="000000" w:themeColor="text1"/>
        </w:rPr>
        <w:t>)</w:t>
      </w:r>
    </w:p>
    <w:p w14:paraId="0364F416" w14:textId="77E42B06" w:rsidR="00673BE5" w:rsidRPr="00587C55" w:rsidRDefault="00673BE5" w:rsidP="00673BE5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Arin Korkmaz (Yale Psychology, Social Area, 2020)</w:t>
      </w:r>
    </w:p>
    <w:p w14:paraId="64329402" w14:textId="265C9E86" w:rsidR="00673BE5" w:rsidRPr="00587C55" w:rsidRDefault="00673BE5" w:rsidP="00673BE5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Emily Ritchie (Yale Psychology, Social Area, 2020)</w:t>
      </w:r>
    </w:p>
    <w:p w14:paraId="76D26AC2" w14:textId="01569B20" w:rsidR="000E1D9A" w:rsidRPr="00587C55" w:rsidRDefault="000E1D9A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</w:p>
    <w:p w14:paraId="74EE56B7" w14:textId="597381D2" w:rsidR="000E1D9A" w:rsidRPr="00587C55" w:rsidRDefault="000E1D9A" w:rsidP="004603AD">
      <w:pPr>
        <w:pStyle w:val="SmallCaps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Current and Former Trainees</w:t>
      </w:r>
    </w:p>
    <w:p w14:paraId="46C65FC0" w14:textId="77777777" w:rsidR="000E1D9A" w:rsidRPr="00587C55" w:rsidRDefault="000E1D9A" w:rsidP="000E1D9A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Postbaccalaureate Advising</w:t>
      </w:r>
    </w:p>
    <w:p w14:paraId="435422F7" w14:textId="617BF757" w:rsidR="000E1D9A" w:rsidRPr="00587C55" w:rsidRDefault="000E1D9A" w:rsidP="000E1D9A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Annayah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Prosser (</w:t>
      </w:r>
      <w:r w:rsidR="00B92CA5" w:rsidRPr="00587C55">
        <w:rPr>
          <w:rFonts w:ascii="Garamond" w:hAnsi="Garamond" w:cs="Baskerville"/>
          <w:smallCaps w:val="0"/>
          <w:color w:val="000000" w:themeColor="text1"/>
          <w:szCs w:val="24"/>
        </w:rPr>
        <w:t>2017-2018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  <w:r w:rsidR="005E2DF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, currently </w:t>
      </w:r>
      <w:r w:rsidR="00E06744">
        <w:rPr>
          <w:rFonts w:ascii="Garamond" w:hAnsi="Garamond" w:cs="Baskerville"/>
          <w:smallCaps w:val="0"/>
          <w:color w:val="000000" w:themeColor="text1"/>
          <w:szCs w:val="24"/>
        </w:rPr>
        <w:t xml:space="preserve">Psychology </w:t>
      </w:r>
      <w:r w:rsidR="005E2DFE" w:rsidRPr="00587C55">
        <w:rPr>
          <w:rFonts w:ascii="Garamond" w:hAnsi="Garamond" w:cs="Baskerville"/>
          <w:smallCaps w:val="0"/>
          <w:color w:val="000000" w:themeColor="text1"/>
          <w:szCs w:val="24"/>
        </w:rPr>
        <w:t>PhD student at University of Bath</w:t>
      </w:r>
    </w:p>
    <w:p w14:paraId="0DCE2BE2" w14:textId="14F95C71" w:rsidR="000E1D9A" w:rsidRPr="00587C55" w:rsidRDefault="000E1D9A" w:rsidP="000E1D9A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Killian McLoughlin (2018-2020)</w:t>
      </w:r>
      <w:r w:rsidR="005E2DF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, currently </w:t>
      </w:r>
      <w:r w:rsidR="00E06744">
        <w:rPr>
          <w:rFonts w:ascii="Garamond" w:hAnsi="Garamond" w:cs="Baskerville"/>
          <w:smallCaps w:val="0"/>
          <w:color w:val="000000" w:themeColor="text1"/>
          <w:szCs w:val="24"/>
        </w:rPr>
        <w:t xml:space="preserve">Psychology </w:t>
      </w:r>
      <w:r w:rsidR="005E2DF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PhD student at </w:t>
      </w:r>
      <w:r w:rsidR="00E06744">
        <w:rPr>
          <w:rFonts w:ascii="Garamond" w:hAnsi="Garamond" w:cs="Baskerville"/>
          <w:smallCaps w:val="0"/>
          <w:color w:val="000000" w:themeColor="text1"/>
          <w:szCs w:val="24"/>
        </w:rPr>
        <w:t>Princeton</w:t>
      </w:r>
      <w:r w:rsidR="005E2DFE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University</w:t>
      </w:r>
    </w:p>
    <w:p w14:paraId="397641E3" w14:textId="3D5C0E4D" w:rsidR="000E1D9A" w:rsidRDefault="000E1D9A" w:rsidP="000E1D9A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Caleb Kealoha (2020-</w:t>
      </w:r>
      <w:r w:rsidR="006875D7">
        <w:rPr>
          <w:rFonts w:ascii="Garamond" w:hAnsi="Garamond" w:cs="Baskerville"/>
          <w:smallCaps w:val="0"/>
          <w:color w:val="000000" w:themeColor="text1"/>
          <w:szCs w:val="24"/>
        </w:rPr>
        <w:t>2022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  <w:r w:rsidR="00E06744">
        <w:rPr>
          <w:rFonts w:ascii="Garamond" w:hAnsi="Garamond" w:cs="Baskerville"/>
          <w:smallCaps w:val="0"/>
          <w:color w:val="000000" w:themeColor="text1"/>
          <w:szCs w:val="24"/>
        </w:rPr>
        <w:t>, currently PhD student at Harvard Business School</w:t>
      </w:r>
    </w:p>
    <w:p w14:paraId="0F9D831B" w14:textId="0A85359F" w:rsidR="00E06744" w:rsidRPr="00587C55" w:rsidRDefault="00E06744" w:rsidP="000E1D9A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>
        <w:rPr>
          <w:rFonts w:ascii="Garamond" w:hAnsi="Garamond" w:cs="Baskerville"/>
          <w:smallCaps w:val="0"/>
          <w:color w:val="000000" w:themeColor="text1"/>
          <w:szCs w:val="24"/>
        </w:rPr>
        <w:t>Lauren Wilkins (2022-present)</w:t>
      </w:r>
    </w:p>
    <w:p w14:paraId="09268368" w14:textId="258BE07C" w:rsidR="005E2DFE" w:rsidRPr="00587C55" w:rsidRDefault="005E2DFE" w:rsidP="000E1D9A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</w:p>
    <w:p w14:paraId="2CB1D67C" w14:textId="328527C7" w:rsidR="008828F2" w:rsidRPr="00587C55" w:rsidRDefault="008828F2" w:rsidP="005E2DFE">
      <w:pPr>
        <w:rPr>
          <w:rFonts w:ascii="Garamond" w:hAnsi="Garamond"/>
          <w:i/>
          <w:color w:val="000000" w:themeColor="text1"/>
        </w:rPr>
      </w:pPr>
      <w:r w:rsidRPr="00587C55">
        <w:rPr>
          <w:rFonts w:ascii="Garamond" w:hAnsi="Garamond"/>
          <w:i/>
          <w:color w:val="000000" w:themeColor="text1"/>
        </w:rPr>
        <w:t>Master’s Thesis Advising</w:t>
      </w:r>
    </w:p>
    <w:p w14:paraId="13FC63ED" w14:textId="699BAF89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Barbara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Braams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(University of Amsterdam 2009,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cum laude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; </w:t>
      </w:r>
      <w:r w:rsidR="00D153F0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currently </w:t>
      </w:r>
      <w:r w:rsidR="00BD4044" w:rsidRPr="00587C55">
        <w:rPr>
          <w:rFonts w:ascii="Garamond" w:hAnsi="Garamond" w:cs="Baskerville"/>
          <w:smallCaps w:val="0"/>
          <w:color w:val="000000" w:themeColor="text1"/>
          <w:szCs w:val="24"/>
        </w:rPr>
        <w:t>Assistant Professor, Clinical, Neuro- and Developmental Psychology, Vrije Universiteit Amsterdam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28DD5F0C" w14:textId="5BE28DC3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Yagiz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Oezdemir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(University of Zurich 2012,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best thesis prize</w:t>
      </w:r>
      <w:r w:rsidR="00BD4044"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; </w:t>
      </w:r>
      <w:r w:rsidR="00BD4044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currently </w:t>
      </w:r>
      <w:r w:rsidR="00140C38" w:rsidRPr="00587C55">
        <w:rPr>
          <w:rFonts w:ascii="Garamond" w:hAnsi="Garamond" w:cs="Baskerville"/>
          <w:smallCaps w:val="0"/>
          <w:color w:val="000000" w:themeColor="text1"/>
          <w:szCs w:val="24"/>
        </w:rPr>
        <w:t>Management C</w:t>
      </w:r>
      <w:r w:rsidR="00BD4044" w:rsidRPr="00587C55">
        <w:rPr>
          <w:rFonts w:ascii="Garamond" w:hAnsi="Garamond" w:cs="Baskerville"/>
          <w:smallCaps w:val="0"/>
          <w:color w:val="000000" w:themeColor="text1"/>
          <w:szCs w:val="24"/>
        </w:rPr>
        <w:t>onsultant at McKinsey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4FE9EF54" w14:textId="49B28F33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Jenifer Siegel (University College London 2013,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distinction</w:t>
      </w:r>
      <w:r w:rsidR="0094229D"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; </w:t>
      </w:r>
      <w:r w:rsidR="0094229D" w:rsidRPr="00587C55">
        <w:rPr>
          <w:rFonts w:ascii="Garamond" w:hAnsi="Garamond" w:cs="Baskerville"/>
          <w:smallCaps w:val="0"/>
          <w:color w:val="000000" w:themeColor="text1"/>
          <w:szCs w:val="24"/>
        </w:rPr>
        <w:t>currently postdoctoral fellow at the Zuckerman Neuroscience Institute, Columbia University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2936287E" w14:textId="79B23BD1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Johanna Grosse-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Rueschkamp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(University College London 2014,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distinction</w:t>
      </w:r>
      <w:r w:rsidR="00A72C5D"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; </w:t>
      </w:r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>currently Senior Consultant at Oliver Wyman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1BE8071A" w14:textId="7B0AD523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Carolyn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Fr</w:t>
      </w:r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>ie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band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(University College London 2014,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distinction</w:t>
      </w:r>
      <w:r w:rsidR="00A72C5D"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; </w:t>
      </w:r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currently Director of Operations at </w:t>
      </w:r>
      <w:proofErr w:type="spellStart"/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>Parsyl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6B573E3B" w14:textId="271E73F3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Filip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Gesiarz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(University of Amsterdam 2015; </w:t>
      </w:r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currently Data Scientist at </w:t>
      </w:r>
      <w:proofErr w:type="spellStart"/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>Behavioural</w:t>
      </w:r>
      <w:proofErr w:type="spellEnd"/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Insights Team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7134D0B4" w14:textId="12377152" w:rsidR="00B92CA5" w:rsidRPr="00587C55" w:rsidRDefault="008828F2" w:rsidP="008828F2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Davide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Folloni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D153F0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University of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Oxford 2015</w:t>
      </w:r>
      <w:r w:rsidR="00D153F0" w:rsidRPr="00587C55">
        <w:rPr>
          <w:rFonts w:ascii="Garamond" w:hAnsi="Garamond" w:cs="Baskerville"/>
          <w:smallCaps w:val="0"/>
          <w:color w:val="000000" w:themeColor="text1"/>
          <w:szCs w:val="24"/>
        </w:rPr>
        <w:t>; currently PhD student, University of Oxford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0B08A201" w14:textId="003CBD96" w:rsidR="008828F2" w:rsidRPr="00587C55" w:rsidRDefault="008828F2" w:rsidP="008828F2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Felix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Heise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272FD2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University of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Oxford 2015</w:t>
      </w:r>
      <w:r w:rsidR="00140C38" w:rsidRPr="00587C55">
        <w:rPr>
          <w:rFonts w:ascii="Garamond" w:hAnsi="Garamond" w:cs="Baskerville"/>
          <w:smallCaps w:val="0"/>
          <w:color w:val="000000" w:themeColor="text1"/>
          <w:szCs w:val="24"/>
        </w:rPr>
        <w:t>; currently Director of Success at Burt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549F7EF7" w14:textId="3E078E20" w:rsidR="008828F2" w:rsidRPr="00587C55" w:rsidRDefault="008828F2" w:rsidP="008828F2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Lucius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Caviola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272FD2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University of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Oxford 2015,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distinction</w:t>
      </w:r>
      <w:r w:rsidR="00A72C5D"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; </w:t>
      </w:r>
      <w:r w:rsidR="00A72C5D" w:rsidRPr="00587C55">
        <w:rPr>
          <w:rFonts w:ascii="Garamond" w:hAnsi="Garamond" w:cs="Baskerville"/>
          <w:smallCaps w:val="0"/>
          <w:color w:val="000000" w:themeColor="text1"/>
          <w:szCs w:val="24"/>
        </w:rPr>
        <w:t>currently postdoctoral fellow at Harvard University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3351A884" w14:textId="4FAF67D4" w:rsidR="00B92CA5" w:rsidRPr="00587C55" w:rsidRDefault="00B92CA5" w:rsidP="008828F2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Cassandra Popham (</w:t>
      </w:r>
      <w:r w:rsidR="00272FD2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University of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Oxford 2016; currently PhD student at Queen Mary University London)</w:t>
      </w:r>
    </w:p>
    <w:p w14:paraId="26CB62BE" w14:textId="202CF64D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Anne-Marie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Nussberger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</w:t>
      </w:r>
      <w:r w:rsidR="00D153F0" w:rsidRPr="00587C55">
        <w:rPr>
          <w:rFonts w:ascii="Garamond" w:hAnsi="Garamond" w:cs="Baskerville"/>
          <w:smallCaps w:val="0"/>
          <w:color w:val="000000" w:themeColor="text1"/>
          <w:szCs w:val="24"/>
        </w:rPr>
        <w:t>University of Oxford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2016, </w:t>
      </w: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 xml:space="preserve">distinction; 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currently PhD student</w:t>
      </w:r>
      <w:r w:rsidR="00D153F0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at</w:t>
      </w:r>
      <w:r w:rsidR="00F83A93"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University of Oxford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24AD8176" w14:textId="16CEC70E" w:rsidR="008828F2" w:rsidRPr="00587C55" w:rsidRDefault="008828F2" w:rsidP="008A2954">
      <w:pPr>
        <w:pStyle w:val="SmallCaps"/>
        <w:ind w:left="180" w:hanging="180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Elisa van der </w:t>
      </w:r>
      <w:proofErr w:type="spellStart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Plas</w:t>
      </w:r>
      <w:proofErr w:type="spellEnd"/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 xml:space="preserve"> (University of Amsterdam 2017; currently PhD student at University College London)</w:t>
      </w:r>
    </w:p>
    <w:p w14:paraId="5FF56A95" w14:textId="7594EDB8" w:rsidR="008828F2" w:rsidRPr="00587C55" w:rsidRDefault="008828F2" w:rsidP="008828F2">
      <w:pPr>
        <w:pStyle w:val="SmallCaps"/>
        <w:rPr>
          <w:rFonts w:ascii="Garamond" w:hAnsi="Garamond" w:cs="Baskerville"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Sara Hollander (University of Amsterdam 2019</w:t>
      </w:r>
      <w:r w:rsidR="00140C38" w:rsidRPr="00587C55">
        <w:rPr>
          <w:rFonts w:ascii="Garamond" w:hAnsi="Garamond" w:cs="Baskerville"/>
          <w:smallCaps w:val="0"/>
          <w:color w:val="000000" w:themeColor="text1"/>
          <w:szCs w:val="24"/>
        </w:rPr>
        <w:t>; currently Data Scientist at Crisis Text Line</w:t>
      </w:r>
      <w:r w:rsidRPr="00587C55">
        <w:rPr>
          <w:rFonts w:ascii="Garamond" w:hAnsi="Garamond" w:cs="Baskerville"/>
          <w:smallCaps w:val="0"/>
          <w:color w:val="000000" w:themeColor="text1"/>
          <w:szCs w:val="24"/>
        </w:rPr>
        <w:t>)</w:t>
      </w:r>
    </w:p>
    <w:p w14:paraId="0470D063" w14:textId="77777777" w:rsidR="008828F2" w:rsidRPr="00587C55" w:rsidRDefault="008828F2" w:rsidP="005E2DFE">
      <w:pPr>
        <w:rPr>
          <w:rFonts w:ascii="Garamond" w:hAnsi="Garamond"/>
          <w:i/>
          <w:color w:val="000000" w:themeColor="text1"/>
        </w:rPr>
      </w:pPr>
    </w:p>
    <w:p w14:paraId="76AB659E" w14:textId="42F2BD29" w:rsidR="005E2DFE" w:rsidRPr="00587C55" w:rsidRDefault="008828F2" w:rsidP="005E2DFE">
      <w:pPr>
        <w:rPr>
          <w:rFonts w:ascii="Garamond" w:hAnsi="Garamond"/>
          <w:i/>
          <w:color w:val="000000" w:themeColor="text1"/>
        </w:rPr>
      </w:pPr>
      <w:r w:rsidRPr="00587C55">
        <w:rPr>
          <w:rFonts w:ascii="Garamond" w:hAnsi="Garamond"/>
          <w:i/>
          <w:color w:val="000000" w:themeColor="text1"/>
        </w:rPr>
        <w:t>Doctoral Thesis</w:t>
      </w:r>
      <w:r w:rsidR="005E2DFE" w:rsidRPr="00587C55">
        <w:rPr>
          <w:rFonts w:ascii="Garamond" w:hAnsi="Garamond"/>
          <w:i/>
          <w:color w:val="000000" w:themeColor="text1"/>
        </w:rPr>
        <w:t xml:space="preserve"> Advising</w:t>
      </w:r>
    </w:p>
    <w:p w14:paraId="6D8D6657" w14:textId="467189A7" w:rsidR="005E2DFE" w:rsidRPr="00587C55" w:rsidRDefault="005E2DFE" w:rsidP="008A2954">
      <w:pPr>
        <w:ind w:left="180" w:hanging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Jim A.C. Everett (</w:t>
      </w:r>
      <w:r w:rsidR="00F83A93" w:rsidRPr="00587C55">
        <w:rPr>
          <w:rFonts w:ascii="Garamond" w:hAnsi="Garamond"/>
          <w:color w:val="000000" w:themeColor="text1"/>
        </w:rPr>
        <w:t>University of Oxford Experimental Psychology</w:t>
      </w:r>
      <w:r w:rsidRPr="00587C55">
        <w:rPr>
          <w:rFonts w:ascii="Garamond" w:hAnsi="Garamond"/>
          <w:color w:val="000000" w:themeColor="text1"/>
        </w:rPr>
        <w:t xml:space="preserve">, 2018; currently </w:t>
      </w:r>
      <w:r w:rsidR="006875D7">
        <w:rPr>
          <w:rFonts w:ascii="Garamond" w:hAnsi="Garamond"/>
          <w:color w:val="000000" w:themeColor="text1"/>
        </w:rPr>
        <w:t>Reader</w:t>
      </w:r>
      <w:r w:rsidR="0093568F" w:rsidRPr="00587C55">
        <w:rPr>
          <w:rFonts w:ascii="Garamond" w:hAnsi="Garamond"/>
          <w:color w:val="000000" w:themeColor="text1"/>
        </w:rPr>
        <w:t xml:space="preserve"> </w:t>
      </w:r>
      <w:r w:rsidR="00ED71EE" w:rsidRPr="00587C55">
        <w:rPr>
          <w:rFonts w:ascii="Garamond" w:hAnsi="Garamond"/>
          <w:color w:val="000000" w:themeColor="text1"/>
        </w:rPr>
        <w:t>in</w:t>
      </w:r>
      <w:r w:rsidR="0093568F" w:rsidRPr="00587C55">
        <w:rPr>
          <w:rFonts w:ascii="Garamond" w:hAnsi="Garamond"/>
          <w:color w:val="000000" w:themeColor="text1"/>
        </w:rPr>
        <w:t xml:space="preserve"> Social Psychology</w:t>
      </w:r>
      <w:r w:rsidR="00ED71EE" w:rsidRPr="00587C55">
        <w:rPr>
          <w:rFonts w:ascii="Garamond" w:hAnsi="Garamond"/>
          <w:color w:val="000000" w:themeColor="text1"/>
        </w:rPr>
        <w:t xml:space="preserve"> with tenure</w:t>
      </w:r>
      <w:r w:rsidRPr="00587C55">
        <w:rPr>
          <w:rFonts w:ascii="Garamond" w:hAnsi="Garamond"/>
          <w:color w:val="000000" w:themeColor="text1"/>
        </w:rPr>
        <w:t>, University of Kent)</w:t>
      </w:r>
    </w:p>
    <w:p w14:paraId="649C163B" w14:textId="68068D96" w:rsidR="005E2DFE" w:rsidRPr="00587C55" w:rsidRDefault="005E2DFE" w:rsidP="008A2954">
      <w:pPr>
        <w:ind w:left="180" w:hanging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Jenifer Siegel (</w:t>
      </w:r>
      <w:r w:rsidR="00F83A93" w:rsidRPr="00587C55">
        <w:rPr>
          <w:rFonts w:ascii="Garamond" w:hAnsi="Garamond"/>
          <w:color w:val="000000" w:themeColor="text1"/>
        </w:rPr>
        <w:t xml:space="preserve">University of Oxford </w:t>
      </w:r>
      <w:r w:rsidRPr="00587C55">
        <w:rPr>
          <w:rFonts w:ascii="Garamond" w:hAnsi="Garamond"/>
          <w:color w:val="000000" w:themeColor="text1"/>
        </w:rPr>
        <w:t>Experimental Psychology, 2019; currently postdoc</w:t>
      </w:r>
      <w:r w:rsidR="00F83A93" w:rsidRPr="00587C55">
        <w:rPr>
          <w:rFonts w:ascii="Garamond" w:hAnsi="Garamond"/>
          <w:color w:val="000000" w:themeColor="text1"/>
        </w:rPr>
        <w:t>toral fellow</w:t>
      </w:r>
      <w:r w:rsidR="002A60E9" w:rsidRPr="00587C55">
        <w:rPr>
          <w:rFonts w:ascii="Garamond" w:hAnsi="Garamond"/>
          <w:color w:val="000000" w:themeColor="text1"/>
        </w:rPr>
        <w:t xml:space="preserve"> at the Zuckerman Neuroscience Institute,</w:t>
      </w:r>
      <w:r w:rsidRPr="00587C55">
        <w:rPr>
          <w:rFonts w:ascii="Garamond" w:hAnsi="Garamond"/>
          <w:color w:val="000000" w:themeColor="text1"/>
        </w:rPr>
        <w:t xml:space="preserve"> Columbia University)</w:t>
      </w:r>
    </w:p>
    <w:p w14:paraId="530DD4BC" w14:textId="0567AA7B" w:rsidR="005E2DFE" w:rsidRPr="00587C55" w:rsidRDefault="005E2DFE" w:rsidP="008A2954">
      <w:pPr>
        <w:ind w:left="180" w:hanging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Anne-Marie </w:t>
      </w:r>
      <w:proofErr w:type="spellStart"/>
      <w:r w:rsidRPr="00587C55">
        <w:rPr>
          <w:rFonts w:ascii="Garamond" w:hAnsi="Garamond"/>
          <w:color w:val="000000" w:themeColor="text1"/>
        </w:rPr>
        <w:t>Nussberger</w:t>
      </w:r>
      <w:proofErr w:type="spellEnd"/>
      <w:r w:rsidRPr="00587C55">
        <w:rPr>
          <w:rFonts w:ascii="Garamond" w:hAnsi="Garamond"/>
          <w:color w:val="000000" w:themeColor="text1"/>
        </w:rPr>
        <w:t xml:space="preserve"> (</w:t>
      </w:r>
      <w:r w:rsidR="00F83A93" w:rsidRPr="00587C55">
        <w:rPr>
          <w:rFonts w:ascii="Garamond" w:hAnsi="Garamond"/>
          <w:color w:val="000000" w:themeColor="text1"/>
        </w:rPr>
        <w:t xml:space="preserve">University of </w:t>
      </w:r>
      <w:r w:rsidRPr="00587C55">
        <w:rPr>
          <w:rFonts w:ascii="Garamond" w:hAnsi="Garamond"/>
          <w:color w:val="000000" w:themeColor="text1"/>
        </w:rPr>
        <w:t xml:space="preserve">Oxford Experimental Psychology, </w:t>
      </w:r>
      <w:r w:rsidR="00A71B66" w:rsidRPr="00587C55">
        <w:rPr>
          <w:rFonts w:ascii="Garamond" w:hAnsi="Garamond"/>
          <w:color w:val="000000" w:themeColor="text1"/>
        </w:rPr>
        <w:t>2021</w:t>
      </w:r>
      <w:r w:rsidRPr="00587C55">
        <w:rPr>
          <w:rFonts w:ascii="Garamond" w:hAnsi="Garamond"/>
          <w:color w:val="000000" w:themeColor="text1"/>
        </w:rPr>
        <w:t xml:space="preserve">; </w:t>
      </w:r>
      <w:r w:rsidR="00A71B66" w:rsidRPr="00587C55">
        <w:rPr>
          <w:rFonts w:ascii="Garamond" w:hAnsi="Garamond"/>
          <w:color w:val="000000" w:themeColor="text1"/>
        </w:rPr>
        <w:t>currently</w:t>
      </w:r>
      <w:r w:rsidRPr="00587C55">
        <w:rPr>
          <w:rFonts w:ascii="Garamond" w:hAnsi="Garamond"/>
          <w:color w:val="000000" w:themeColor="text1"/>
        </w:rPr>
        <w:t xml:space="preserve"> postdoc</w:t>
      </w:r>
      <w:r w:rsidR="00F83A93" w:rsidRPr="00587C55">
        <w:rPr>
          <w:rFonts w:ascii="Garamond" w:hAnsi="Garamond"/>
          <w:color w:val="000000" w:themeColor="text1"/>
        </w:rPr>
        <w:t xml:space="preserve">toral fellow </w:t>
      </w:r>
      <w:r w:rsidRPr="00587C55">
        <w:rPr>
          <w:rFonts w:ascii="Garamond" w:hAnsi="Garamond"/>
          <w:color w:val="000000" w:themeColor="text1"/>
        </w:rPr>
        <w:t xml:space="preserve">at Max Planck </w:t>
      </w:r>
      <w:r w:rsidR="00F83A93" w:rsidRPr="00587C55">
        <w:rPr>
          <w:rFonts w:ascii="Garamond" w:hAnsi="Garamond"/>
          <w:color w:val="000000" w:themeColor="text1"/>
        </w:rPr>
        <w:t>Center for Humans and Machines</w:t>
      </w:r>
      <w:r w:rsidRPr="00587C55">
        <w:rPr>
          <w:rFonts w:ascii="Garamond" w:hAnsi="Garamond"/>
          <w:color w:val="000000" w:themeColor="text1"/>
        </w:rPr>
        <w:t>)</w:t>
      </w:r>
    </w:p>
    <w:p w14:paraId="734AEF4B" w14:textId="77777777" w:rsidR="0018658C" w:rsidRDefault="009C75D8" w:rsidP="005E2DFE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Luis Sebastian Contreras-Huerta (</w:t>
      </w:r>
      <w:r w:rsidR="00F83A93" w:rsidRPr="00587C55">
        <w:rPr>
          <w:rFonts w:ascii="Garamond" w:hAnsi="Garamond"/>
          <w:color w:val="000000" w:themeColor="text1"/>
        </w:rPr>
        <w:t xml:space="preserve">University of </w:t>
      </w:r>
      <w:r w:rsidRPr="00587C55">
        <w:rPr>
          <w:rFonts w:ascii="Garamond" w:hAnsi="Garamond"/>
          <w:color w:val="000000" w:themeColor="text1"/>
        </w:rPr>
        <w:t>Oxford Experimental Psychology, 202</w:t>
      </w:r>
      <w:r w:rsidR="00A71B66" w:rsidRPr="00587C55">
        <w:rPr>
          <w:rFonts w:ascii="Garamond" w:hAnsi="Garamond"/>
          <w:color w:val="000000" w:themeColor="text1"/>
        </w:rPr>
        <w:t xml:space="preserve">1; currently </w:t>
      </w:r>
    </w:p>
    <w:p w14:paraId="77F9C1E3" w14:textId="1D4821F1" w:rsidR="005E2DFE" w:rsidRPr="00587C55" w:rsidRDefault="00A71B66" w:rsidP="0018658C">
      <w:pPr>
        <w:ind w:firstLine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postdoctoral fellow at Birmingham University</w:t>
      </w:r>
      <w:r w:rsidR="009C75D8" w:rsidRPr="00587C55">
        <w:rPr>
          <w:rFonts w:ascii="Garamond" w:hAnsi="Garamond"/>
          <w:color w:val="000000" w:themeColor="text1"/>
        </w:rPr>
        <w:t>)</w:t>
      </w:r>
    </w:p>
    <w:p w14:paraId="59307E67" w14:textId="77777777" w:rsidR="0018658C" w:rsidRDefault="005E2DFE" w:rsidP="005E2DFE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Brian Earp (Yale Psychology &amp; Philosophy, 2021</w:t>
      </w:r>
      <w:r w:rsidR="0018658C">
        <w:rPr>
          <w:rFonts w:ascii="Garamond" w:hAnsi="Garamond"/>
          <w:color w:val="000000" w:themeColor="text1"/>
        </w:rPr>
        <w:t xml:space="preserve">; currently research fellow at University of Oxford </w:t>
      </w:r>
    </w:p>
    <w:p w14:paraId="54A72170" w14:textId="0F480690" w:rsidR="005E2DFE" w:rsidRDefault="0018658C" w:rsidP="0018658C">
      <w:pPr>
        <w:ind w:firstLine="270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Uehiro</w:t>
      </w:r>
      <w:proofErr w:type="spellEnd"/>
      <w:r>
        <w:rPr>
          <w:rFonts w:ascii="Garamond" w:hAnsi="Garamond"/>
          <w:color w:val="000000" w:themeColor="text1"/>
        </w:rPr>
        <w:t xml:space="preserve"> Center for Practical Ethics</w:t>
      </w:r>
      <w:r w:rsidR="005E2DFE" w:rsidRPr="00587C55">
        <w:rPr>
          <w:rFonts w:ascii="Garamond" w:hAnsi="Garamond"/>
          <w:color w:val="000000" w:themeColor="text1"/>
        </w:rPr>
        <w:t>)</w:t>
      </w:r>
    </w:p>
    <w:p w14:paraId="3AF179EF" w14:textId="545826AB" w:rsidR="0018658C" w:rsidRPr="00587C55" w:rsidRDefault="0018658C" w:rsidP="005E2DFE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Ryan Carlson (Yale Psychology, Social Area, 202</w:t>
      </w:r>
      <w:r>
        <w:rPr>
          <w:rFonts w:ascii="Garamond" w:hAnsi="Garamond"/>
          <w:color w:val="000000" w:themeColor="text1"/>
        </w:rPr>
        <w:t>3</w:t>
      </w:r>
      <w:r w:rsidRPr="00587C55">
        <w:rPr>
          <w:rFonts w:ascii="Garamond" w:hAnsi="Garamond"/>
          <w:color w:val="000000" w:themeColor="text1"/>
        </w:rPr>
        <w:t>)</w:t>
      </w:r>
    </w:p>
    <w:p w14:paraId="2ABAAA2B" w14:textId="14438D33" w:rsidR="005E2DFE" w:rsidRPr="00587C55" w:rsidRDefault="005E2DFE" w:rsidP="005E2DFE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Vlad </w:t>
      </w:r>
      <w:proofErr w:type="spellStart"/>
      <w:r w:rsidRPr="00587C55">
        <w:rPr>
          <w:rFonts w:ascii="Garamond" w:hAnsi="Garamond"/>
          <w:color w:val="000000" w:themeColor="text1"/>
        </w:rPr>
        <w:t>Chituc</w:t>
      </w:r>
      <w:proofErr w:type="spellEnd"/>
      <w:r w:rsidRPr="00587C55">
        <w:rPr>
          <w:rFonts w:ascii="Garamond" w:hAnsi="Garamond"/>
          <w:color w:val="000000" w:themeColor="text1"/>
        </w:rPr>
        <w:t xml:space="preserve"> (Yale Psychology, Social Area, expected 202</w:t>
      </w:r>
      <w:r w:rsidR="0001453F">
        <w:rPr>
          <w:rFonts w:ascii="Garamond" w:hAnsi="Garamond"/>
          <w:color w:val="000000" w:themeColor="text1"/>
        </w:rPr>
        <w:t>3</w:t>
      </w:r>
      <w:r w:rsidRPr="00587C55">
        <w:rPr>
          <w:rFonts w:ascii="Garamond" w:hAnsi="Garamond"/>
          <w:color w:val="000000" w:themeColor="text1"/>
        </w:rPr>
        <w:t>)</w:t>
      </w:r>
    </w:p>
    <w:p w14:paraId="7DEA3557" w14:textId="3AE3120F" w:rsidR="005E2DFE" w:rsidRPr="00587C55" w:rsidRDefault="005E2DFE" w:rsidP="008A2954">
      <w:pPr>
        <w:ind w:left="180" w:hanging="180"/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Megha</w:t>
      </w:r>
      <w:proofErr w:type="spellEnd"/>
      <w:r w:rsidRPr="00587C55">
        <w:rPr>
          <w:rFonts w:ascii="Garamond" w:hAnsi="Garamond"/>
          <w:color w:val="000000" w:themeColor="text1"/>
        </w:rPr>
        <w:t xml:space="preserve"> Chawla (Yale Psychology, Neuroscience Area, expected 202</w:t>
      </w:r>
      <w:r w:rsidR="0001453F">
        <w:rPr>
          <w:rFonts w:ascii="Garamond" w:hAnsi="Garamond"/>
          <w:color w:val="000000" w:themeColor="text1"/>
        </w:rPr>
        <w:t>5</w:t>
      </w:r>
      <w:r w:rsidRPr="00587C55">
        <w:rPr>
          <w:rFonts w:ascii="Garamond" w:hAnsi="Garamond"/>
          <w:color w:val="000000" w:themeColor="text1"/>
        </w:rPr>
        <w:t>)</w:t>
      </w:r>
    </w:p>
    <w:p w14:paraId="1D0D4E08" w14:textId="2D8CDE0E" w:rsidR="005E2DFE" w:rsidRPr="00587C55" w:rsidRDefault="009C75D8" w:rsidP="005E2DFE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Killian McLoughlin</w:t>
      </w:r>
      <w:r w:rsidR="005E2DFE" w:rsidRPr="00587C55">
        <w:rPr>
          <w:rFonts w:ascii="Garamond" w:hAnsi="Garamond"/>
          <w:color w:val="000000" w:themeColor="text1"/>
        </w:rPr>
        <w:t xml:space="preserve"> (</w:t>
      </w:r>
      <w:r w:rsidR="0001453F">
        <w:rPr>
          <w:rFonts w:ascii="Garamond" w:hAnsi="Garamond"/>
          <w:color w:val="000000" w:themeColor="text1"/>
        </w:rPr>
        <w:t>Princeton</w:t>
      </w:r>
      <w:r w:rsidR="005E2DFE" w:rsidRPr="00587C55">
        <w:rPr>
          <w:rFonts w:ascii="Garamond" w:hAnsi="Garamond"/>
          <w:color w:val="000000" w:themeColor="text1"/>
        </w:rPr>
        <w:t xml:space="preserve"> Psychology, expected 202</w:t>
      </w:r>
      <w:r w:rsidR="0001453F">
        <w:rPr>
          <w:rFonts w:ascii="Garamond" w:hAnsi="Garamond"/>
          <w:color w:val="000000" w:themeColor="text1"/>
        </w:rPr>
        <w:t>6</w:t>
      </w:r>
      <w:r w:rsidR="005E2DFE" w:rsidRPr="00587C55">
        <w:rPr>
          <w:rFonts w:ascii="Garamond" w:hAnsi="Garamond"/>
          <w:color w:val="000000" w:themeColor="text1"/>
        </w:rPr>
        <w:t>)</w:t>
      </w:r>
    </w:p>
    <w:p w14:paraId="62607C74" w14:textId="33B95180" w:rsidR="009C75D8" w:rsidRPr="00587C55" w:rsidRDefault="009C75D8" w:rsidP="009C75D8">
      <w:pPr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Yoonseo</w:t>
      </w:r>
      <w:proofErr w:type="spellEnd"/>
      <w:r w:rsidRPr="00587C55">
        <w:rPr>
          <w:rFonts w:ascii="Garamond" w:hAnsi="Garamond"/>
          <w:color w:val="000000" w:themeColor="text1"/>
        </w:rPr>
        <w:t xml:space="preserve"> </w:t>
      </w:r>
      <w:proofErr w:type="spellStart"/>
      <w:r w:rsidRPr="00587C55">
        <w:rPr>
          <w:rFonts w:ascii="Garamond" w:hAnsi="Garamond"/>
          <w:color w:val="000000" w:themeColor="text1"/>
        </w:rPr>
        <w:t>Zoh</w:t>
      </w:r>
      <w:proofErr w:type="spellEnd"/>
      <w:r w:rsidRPr="00587C55">
        <w:rPr>
          <w:rFonts w:ascii="Garamond" w:hAnsi="Garamond"/>
          <w:color w:val="000000" w:themeColor="text1"/>
        </w:rPr>
        <w:t xml:space="preserve"> (</w:t>
      </w:r>
      <w:r w:rsidR="0001453F">
        <w:rPr>
          <w:rFonts w:ascii="Garamond" w:hAnsi="Garamond"/>
          <w:color w:val="000000" w:themeColor="text1"/>
        </w:rPr>
        <w:t>Princeton</w:t>
      </w:r>
      <w:r w:rsidRPr="00587C55">
        <w:rPr>
          <w:rFonts w:ascii="Garamond" w:hAnsi="Garamond"/>
          <w:color w:val="000000" w:themeColor="text1"/>
        </w:rPr>
        <w:t xml:space="preserve"> Psychology, expected 202</w:t>
      </w:r>
      <w:r w:rsidR="0001453F">
        <w:rPr>
          <w:rFonts w:ascii="Garamond" w:hAnsi="Garamond"/>
          <w:color w:val="000000" w:themeColor="text1"/>
        </w:rPr>
        <w:t>6</w:t>
      </w:r>
      <w:r w:rsidRPr="00587C55">
        <w:rPr>
          <w:rFonts w:ascii="Garamond" w:hAnsi="Garamond"/>
          <w:color w:val="000000" w:themeColor="text1"/>
        </w:rPr>
        <w:t>)</w:t>
      </w:r>
    </w:p>
    <w:p w14:paraId="669D9768" w14:textId="738E3CD3" w:rsidR="000E1D9A" w:rsidRPr="00587C55" w:rsidRDefault="000E1D9A" w:rsidP="004603AD">
      <w:pPr>
        <w:pStyle w:val="SmallCaps"/>
        <w:rPr>
          <w:rFonts w:ascii="Garamond" w:hAnsi="Garamond" w:cs="Baskerville"/>
          <w:b/>
          <w:smallCaps w:val="0"/>
          <w:color w:val="000000" w:themeColor="text1"/>
          <w:szCs w:val="24"/>
        </w:rPr>
      </w:pPr>
    </w:p>
    <w:p w14:paraId="32C051E8" w14:textId="75B4D214" w:rsidR="008828F2" w:rsidRPr="00587C55" w:rsidRDefault="00054FBB" w:rsidP="004603AD">
      <w:pPr>
        <w:pStyle w:val="SmallCaps"/>
        <w:rPr>
          <w:rFonts w:ascii="Garamond" w:hAnsi="Garamond" w:cs="Baskerville"/>
          <w:i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i/>
          <w:smallCaps w:val="0"/>
          <w:color w:val="000000" w:themeColor="text1"/>
          <w:szCs w:val="24"/>
        </w:rPr>
        <w:t>Postdoctoral Advising</w:t>
      </w:r>
    </w:p>
    <w:p w14:paraId="65784D09" w14:textId="2399B640" w:rsidR="00054FBB" w:rsidRPr="00587C55" w:rsidRDefault="00054FBB" w:rsidP="008A2954">
      <w:pPr>
        <w:ind w:left="180" w:hanging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Andreas </w:t>
      </w:r>
      <w:proofErr w:type="spellStart"/>
      <w:r w:rsidRPr="00587C55">
        <w:rPr>
          <w:rFonts w:ascii="Garamond" w:hAnsi="Garamond"/>
          <w:color w:val="000000" w:themeColor="text1"/>
        </w:rPr>
        <w:t>Kappes</w:t>
      </w:r>
      <w:proofErr w:type="spellEnd"/>
      <w:r w:rsidRPr="00587C55">
        <w:rPr>
          <w:rFonts w:ascii="Garamond" w:hAnsi="Garamond"/>
          <w:color w:val="000000" w:themeColor="text1"/>
        </w:rPr>
        <w:t xml:space="preserve"> (2014-2017; currently Assistant Professor of Psychology, City University London)</w:t>
      </w:r>
    </w:p>
    <w:p w14:paraId="533034B9" w14:textId="313DAA21" w:rsidR="00054FBB" w:rsidRPr="00587C55" w:rsidRDefault="00054FBB" w:rsidP="00054FBB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Nadira Faber (2014-2017; currently Assistant Professor of Psychology, University of Exeter)</w:t>
      </w:r>
    </w:p>
    <w:p w14:paraId="7B6390F8" w14:textId="2AC40131" w:rsidR="00054FBB" w:rsidRPr="00587C55" w:rsidRDefault="00054FBB" w:rsidP="008A2954">
      <w:pPr>
        <w:ind w:left="180" w:hanging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Patricia Lockwood (2016-2018; currently Assistant Professor of Social Neuroscience, Birmingham</w:t>
      </w:r>
      <w:r w:rsidR="00A71B66" w:rsidRPr="00587C55">
        <w:rPr>
          <w:rFonts w:ascii="Garamond" w:hAnsi="Garamond"/>
          <w:color w:val="000000" w:themeColor="text1"/>
        </w:rPr>
        <w:t xml:space="preserve"> University</w:t>
      </w:r>
      <w:r w:rsidRPr="00587C55">
        <w:rPr>
          <w:rFonts w:ascii="Garamond" w:hAnsi="Garamond"/>
          <w:color w:val="000000" w:themeColor="text1"/>
        </w:rPr>
        <w:t>)</w:t>
      </w:r>
    </w:p>
    <w:p w14:paraId="22CC47F2" w14:textId="5C08F42E" w:rsidR="00B92CA5" w:rsidRPr="00587C55" w:rsidRDefault="00B92CA5" w:rsidP="008A2954">
      <w:pPr>
        <w:ind w:left="180" w:hanging="180"/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 xml:space="preserve">Nicholas Sabin (2015-2017; currently Associate Professor of Management &amp; Economics, </w:t>
      </w:r>
      <w:r w:rsidRPr="00587C55">
        <w:rPr>
          <w:rFonts w:ascii="Garamond" w:hAnsi="Garamond"/>
          <w:color w:val="000000" w:themeColor="text1"/>
          <w:lang w:val="en"/>
        </w:rPr>
        <w:t>Universidad de Santiago de Chile)</w:t>
      </w:r>
    </w:p>
    <w:p w14:paraId="35BD6C49" w14:textId="77777777" w:rsidR="00054FBB" w:rsidRPr="00587C55" w:rsidRDefault="00054FBB" w:rsidP="00054FBB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Daniel Yudkin (2017-2019; currently Social &amp; Behavioral Science Initiative Fellow at UPenn)</w:t>
      </w:r>
    </w:p>
    <w:p w14:paraId="76140F67" w14:textId="361B1B93" w:rsidR="00054FBB" w:rsidRPr="00587C55" w:rsidRDefault="00054FBB" w:rsidP="00054FBB">
      <w:pPr>
        <w:rPr>
          <w:rFonts w:ascii="Garamond" w:hAnsi="Garamond"/>
          <w:color w:val="000000" w:themeColor="text1"/>
        </w:rPr>
      </w:pPr>
      <w:proofErr w:type="spellStart"/>
      <w:r w:rsidRPr="00587C55">
        <w:rPr>
          <w:rFonts w:ascii="Garamond" w:hAnsi="Garamond"/>
          <w:color w:val="000000" w:themeColor="text1"/>
        </w:rPr>
        <w:t>Hongbo</w:t>
      </w:r>
      <w:proofErr w:type="spellEnd"/>
      <w:r w:rsidRPr="00587C55">
        <w:rPr>
          <w:rFonts w:ascii="Garamond" w:hAnsi="Garamond"/>
          <w:color w:val="000000" w:themeColor="text1"/>
        </w:rPr>
        <w:t xml:space="preserve"> Yu (2016-</w:t>
      </w:r>
      <w:r w:rsidR="0068116B" w:rsidRPr="00587C55">
        <w:rPr>
          <w:rFonts w:ascii="Garamond" w:hAnsi="Garamond"/>
          <w:color w:val="000000" w:themeColor="text1"/>
        </w:rPr>
        <w:t>2020</w:t>
      </w:r>
      <w:r w:rsidRPr="00587C55">
        <w:rPr>
          <w:rFonts w:ascii="Garamond" w:hAnsi="Garamond"/>
          <w:color w:val="000000" w:themeColor="text1"/>
        </w:rPr>
        <w:t>; currently Assistant Professor of Psychology, UC Santa Barbara)</w:t>
      </w:r>
    </w:p>
    <w:p w14:paraId="558D0C07" w14:textId="77777777" w:rsidR="00975B19" w:rsidRDefault="00054FBB" w:rsidP="00054FBB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lastRenderedPageBreak/>
        <w:t>William Brady (2018-</w:t>
      </w:r>
      <w:r w:rsidR="0001453F">
        <w:rPr>
          <w:rFonts w:ascii="Garamond" w:hAnsi="Garamond"/>
          <w:color w:val="000000" w:themeColor="text1"/>
        </w:rPr>
        <w:t xml:space="preserve">2022; </w:t>
      </w:r>
      <w:r w:rsidR="006875D7">
        <w:rPr>
          <w:rFonts w:ascii="Garamond" w:hAnsi="Garamond"/>
          <w:color w:val="000000" w:themeColor="text1"/>
        </w:rPr>
        <w:t>currently</w:t>
      </w:r>
      <w:r w:rsidR="0001453F">
        <w:rPr>
          <w:rFonts w:ascii="Garamond" w:hAnsi="Garamond"/>
          <w:color w:val="000000" w:themeColor="text1"/>
        </w:rPr>
        <w:t xml:space="preserve"> Assistant Professor of Organizational Behavior, Kellogg School of </w:t>
      </w:r>
    </w:p>
    <w:p w14:paraId="3EEFFF77" w14:textId="1618EEC7" w:rsidR="00054FBB" w:rsidRPr="00587C55" w:rsidRDefault="0001453F" w:rsidP="00975B19">
      <w:pPr>
        <w:ind w:firstLine="18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Management, Northwestern University</w:t>
      </w:r>
      <w:r w:rsidR="00054FBB" w:rsidRPr="00587C55">
        <w:rPr>
          <w:rFonts w:ascii="Garamond" w:hAnsi="Garamond"/>
          <w:color w:val="000000" w:themeColor="text1"/>
        </w:rPr>
        <w:t>)</w:t>
      </w:r>
    </w:p>
    <w:p w14:paraId="629AA15F" w14:textId="1E035716" w:rsidR="00054FBB" w:rsidRPr="00587C55" w:rsidRDefault="00054FBB" w:rsidP="00054FBB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Judy Sein Kim (2020-present)</w:t>
      </w:r>
    </w:p>
    <w:p w14:paraId="30B74A50" w14:textId="2CE80459" w:rsidR="00E82A92" w:rsidRDefault="00054FBB" w:rsidP="00211398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/>
          <w:color w:val="000000" w:themeColor="text1"/>
        </w:rPr>
        <w:t>Yeon Soon Shin (2020-present)</w:t>
      </w:r>
    </w:p>
    <w:p w14:paraId="5BFB94E2" w14:textId="17EB9007" w:rsidR="0001453F" w:rsidRDefault="0001453F" w:rsidP="00211398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Adam Morris (2022-present)</w:t>
      </w:r>
    </w:p>
    <w:p w14:paraId="43012BE4" w14:textId="0EE9D6D1" w:rsidR="0001453F" w:rsidRPr="00587C55" w:rsidRDefault="0001453F" w:rsidP="00211398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Sally </w:t>
      </w:r>
      <w:proofErr w:type="spellStart"/>
      <w:r>
        <w:rPr>
          <w:rFonts w:ascii="Garamond" w:hAnsi="Garamond"/>
          <w:color w:val="000000" w:themeColor="text1"/>
        </w:rPr>
        <w:t>Xie</w:t>
      </w:r>
      <w:proofErr w:type="spellEnd"/>
      <w:r>
        <w:rPr>
          <w:rFonts w:ascii="Garamond" w:hAnsi="Garamond"/>
          <w:color w:val="000000" w:themeColor="text1"/>
        </w:rPr>
        <w:t xml:space="preserve"> (2022-present)</w:t>
      </w:r>
    </w:p>
    <w:p w14:paraId="44DFA33C" w14:textId="77777777" w:rsidR="00C27FA2" w:rsidRPr="00587C55" w:rsidRDefault="00C27FA2" w:rsidP="00C27FA2">
      <w:pPr>
        <w:rPr>
          <w:rFonts w:ascii="Garamond" w:hAnsi="Garamond"/>
          <w:color w:val="000000" w:themeColor="text1"/>
        </w:rPr>
      </w:pPr>
    </w:p>
    <w:p w14:paraId="566422DC" w14:textId="78336D16" w:rsidR="00CF3C9E" w:rsidRPr="00587C55" w:rsidRDefault="00CF3C9E" w:rsidP="00987260">
      <w:pPr>
        <w:pStyle w:val="SmallCaps"/>
        <w:spacing w:line="276" w:lineRule="auto"/>
        <w:rPr>
          <w:rFonts w:ascii="Garamond" w:hAnsi="Garamond" w:cs="Baskerville"/>
          <w:bCs/>
          <w:i/>
          <w:smallCaps w:val="0"/>
          <w:color w:val="000000" w:themeColor="text1"/>
          <w:szCs w:val="24"/>
        </w:rPr>
      </w:pPr>
    </w:p>
    <w:p w14:paraId="03D71B4C" w14:textId="12237426" w:rsidR="00DE0F35" w:rsidRPr="00587C55" w:rsidRDefault="001800EA" w:rsidP="00DE0F35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Professional Service Activities</w:t>
      </w:r>
    </w:p>
    <w:p w14:paraId="6E3EE94E" w14:textId="77777777" w:rsidR="00DE0F35" w:rsidRPr="00587C55" w:rsidRDefault="00DE0F35" w:rsidP="00DE0F35">
      <w:p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D62098" wp14:editId="7FAD25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1292" cy="0"/>
                <wp:effectExtent l="0" t="0" r="15875" b="127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473AE1" id="Line 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" strokeweight=".26mm">
                <v:stroke joinstyle="miter"/>
              </v:line>
            </w:pict>
          </mc:Fallback>
        </mc:AlternateContent>
      </w:r>
      <w:r w:rsidRPr="00587C55">
        <w:rPr>
          <w:rFonts w:ascii="Garamond" w:hAnsi="Garamond" w:cs="Baskerville"/>
          <w:i/>
          <w:color w:val="000000" w:themeColor="text1"/>
        </w:rPr>
        <w:tab/>
      </w:r>
    </w:p>
    <w:p w14:paraId="7E894619" w14:textId="2332E75F" w:rsidR="00DE0F35" w:rsidRPr="00587C55" w:rsidRDefault="00DE0F35" w:rsidP="00DE0F35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Leadership</w:t>
      </w:r>
      <w:r w:rsidR="005B05D3">
        <w:rPr>
          <w:rFonts w:ascii="Garamond" w:hAnsi="Garamond" w:cs="Baskerville"/>
          <w:b/>
          <w:smallCaps w:val="0"/>
          <w:color w:val="000000" w:themeColor="text1"/>
          <w:szCs w:val="24"/>
        </w:rPr>
        <w:t xml:space="preserve"> &amp; Advisory Boards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825"/>
      </w:tblGrid>
      <w:tr w:rsidR="006E34D3" w:rsidRPr="00587C55" w14:paraId="41DE75BB" w14:textId="77777777" w:rsidTr="00747C0F">
        <w:tc>
          <w:tcPr>
            <w:tcW w:w="1350" w:type="dxa"/>
          </w:tcPr>
          <w:p w14:paraId="7542E895" w14:textId="1F932AFD" w:rsidR="006E34D3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2022</w:t>
            </w:r>
          </w:p>
        </w:tc>
        <w:tc>
          <w:tcPr>
            <w:tcW w:w="7825" w:type="dxa"/>
          </w:tcPr>
          <w:p w14:paraId="22E18CAC" w14:textId="2BD72E72" w:rsidR="006E34D3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SAGE Early Career Trajectory Award Panel, Society for Personality and Social Psychology</w:t>
            </w:r>
          </w:p>
        </w:tc>
      </w:tr>
      <w:tr w:rsidR="006E34D3" w:rsidRPr="00587C55" w14:paraId="6F768DDB" w14:textId="77777777" w:rsidTr="00747C0F">
        <w:tc>
          <w:tcPr>
            <w:tcW w:w="1350" w:type="dxa"/>
          </w:tcPr>
          <w:p w14:paraId="0E4AFA43" w14:textId="314B0BA6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2021-202</w:t>
            </w:r>
            <w:r w:rsidR="00486FFE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3</w:t>
            </w:r>
          </w:p>
        </w:tc>
        <w:tc>
          <w:tcPr>
            <w:tcW w:w="7825" w:type="dxa"/>
          </w:tcPr>
          <w:p w14:paraId="6D6FA76A" w14:textId="243FC33A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Einhorn Award Selection Committee, Society for Judgment &amp; Decision-Making</w:t>
            </w:r>
          </w:p>
        </w:tc>
      </w:tr>
      <w:tr w:rsidR="006E34D3" w:rsidRPr="00587C55" w14:paraId="594E775C" w14:textId="77777777" w:rsidTr="00747C0F">
        <w:tc>
          <w:tcPr>
            <w:tcW w:w="1350" w:type="dxa"/>
          </w:tcPr>
          <w:p w14:paraId="73533B85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2020-</w:t>
            </w:r>
          </w:p>
        </w:tc>
        <w:tc>
          <w:tcPr>
            <w:tcW w:w="7825" w:type="dxa"/>
          </w:tcPr>
          <w:p w14:paraId="5B1F42B1" w14:textId="55CE8FB2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Founder &amp; Organizing Committee </w:t>
            </w:r>
            <w:r w:rsidR="00055DB7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Member</w:t>
            </w: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, Reviewer Zero</w:t>
            </w:r>
          </w:p>
        </w:tc>
      </w:tr>
      <w:tr w:rsidR="006E34D3" w:rsidRPr="00587C55" w14:paraId="4D0F4D62" w14:textId="77777777" w:rsidTr="00747C0F">
        <w:tc>
          <w:tcPr>
            <w:tcW w:w="1350" w:type="dxa"/>
          </w:tcPr>
          <w:p w14:paraId="3245F650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2020-2021</w:t>
            </w:r>
          </w:p>
        </w:tc>
        <w:tc>
          <w:tcPr>
            <w:tcW w:w="7825" w:type="dxa"/>
          </w:tcPr>
          <w:p w14:paraId="41073880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Best Paper Selection Committee, International Social Cognition Network</w:t>
            </w:r>
          </w:p>
        </w:tc>
      </w:tr>
      <w:tr w:rsidR="006E34D3" w:rsidRPr="00587C55" w14:paraId="1407D201" w14:textId="77777777" w:rsidTr="00747C0F">
        <w:tc>
          <w:tcPr>
            <w:tcW w:w="1350" w:type="dxa"/>
          </w:tcPr>
          <w:p w14:paraId="5F187BFF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2017-2019</w:t>
            </w:r>
          </w:p>
        </w:tc>
        <w:tc>
          <w:tcPr>
            <w:tcW w:w="7825" w:type="dxa"/>
          </w:tcPr>
          <w:p w14:paraId="4959C5D8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Nominating Committee, International </w:t>
            </w: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Neuroethics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Society</w:t>
            </w:r>
          </w:p>
        </w:tc>
      </w:tr>
      <w:tr w:rsidR="006E34D3" w:rsidRPr="00587C55" w14:paraId="6E4B39A9" w14:textId="77777777" w:rsidTr="00747C0F">
        <w:tc>
          <w:tcPr>
            <w:tcW w:w="1350" w:type="dxa"/>
          </w:tcPr>
          <w:p w14:paraId="0B101E5F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2016-2021</w:t>
            </w:r>
          </w:p>
        </w:tc>
        <w:tc>
          <w:tcPr>
            <w:tcW w:w="7825" w:type="dxa"/>
          </w:tcPr>
          <w:p w14:paraId="0469EA39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Co-Director, Summer School in Social Neuroscience &amp; Neuroeconomics</w:t>
            </w:r>
          </w:p>
        </w:tc>
      </w:tr>
      <w:tr w:rsidR="006E34D3" w:rsidRPr="00587C55" w14:paraId="439AD2C0" w14:textId="77777777" w:rsidTr="00747C0F">
        <w:tc>
          <w:tcPr>
            <w:tcW w:w="1350" w:type="dxa"/>
          </w:tcPr>
          <w:p w14:paraId="56F007FF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2015-2018</w:t>
            </w:r>
          </w:p>
        </w:tc>
        <w:tc>
          <w:tcPr>
            <w:tcW w:w="7825" w:type="dxa"/>
          </w:tcPr>
          <w:p w14:paraId="516FA85D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Steering Committee, Summer Seminars in Neuroscience and Philosophy</w:t>
            </w:r>
          </w:p>
        </w:tc>
      </w:tr>
      <w:tr w:rsidR="006E34D3" w:rsidRPr="00587C55" w14:paraId="145106C5" w14:textId="77777777" w:rsidTr="00747C0F">
        <w:tc>
          <w:tcPr>
            <w:tcW w:w="1350" w:type="dxa"/>
          </w:tcPr>
          <w:p w14:paraId="2593D6DC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2017-2019</w:t>
            </w:r>
          </w:p>
        </w:tc>
        <w:tc>
          <w:tcPr>
            <w:tcW w:w="7825" w:type="dxa"/>
          </w:tcPr>
          <w:p w14:paraId="33A677DC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Program Committee, Reinforcement Learning &amp; Decision Making</w:t>
            </w:r>
          </w:p>
        </w:tc>
      </w:tr>
      <w:tr w:rsidR="006E34D3" w:rsidRPr="00587C55" w14:paraId="2E9AC330" w14:textId="77777777" w:rsidTr="00747C0F">
        <w:tc>
          <w:tcPr>
            <w:tcW w:w="1350" w:type="dxa"/>
          </w:tcPr>
          <w:p w14:paraId="037D70DD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2016-2018</w:t>
            </w:r>
          </w:p>
        </w:tc>
        <w:tc>
          <w:tcPr>
            <w:tcW w:w="7825" w:type="dxa"/>
          </w:tcPr>
          <w:p w14:paraId="7E5F71B9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Program Committee, Social &amp; Affective Neuroscience Society</w:t>
            </w:r>
          </w:p>
        </w:tc>
      </w:tr>
      <w:tr w:rsidR="006E34D3" w:rsidRPr="00587C55" w14:paraId="10EEAAF0" w14:textId="77777777" w:rsidTr="00747C0F">
        <w:tc>
          <w:tcPr>
            <w:tcW w:w="1350" w:type="dxa"/>
          </w:tcPr>
          <w:p w14:paraId="023EE162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2016-2020</w:t>
            </w:r>
          </w:p>
        </w:tc>
        <w:tc>
          <w:tcPr>
            <w:tcW w:w="7825" w:type="dxa"/>
          </w:tcPr>
          <w:p w14:paraId="41591104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Program Committee, Society for Neuroeconomics</w:t>
            </w:r>
          </w:p>
        </w:tc>
      </w:tr>
      <w:tr w:rsidR="006E34D3" w:rsidRPr="00587C55" w14:paraId="4CA76E4A" w14:textId="77777777" w:rsidTr="00747C0F">
        <w:tc>
          <w:tcPr>
            <w:tcW w:w="1350" w:type="dxa"/>
          </w:tcPr>
          <w:p w14:paraId="2F20738F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2015-2018</w:t>
            </w:r>
          </w:p>
        </w:tc>
        <w:tc>
          <w:tcPr>
            <w:tcW w:w="7825" w:type="dxa"/>
          </w:tcPr>
          <w:p w14:paraId="0AFDFB89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Executive Board Member, Society for Neuroeconomics</w:t>
            </w:r>
          </w:p>
        </w:tc>
      </w:tr>
      <w:tr w:rsidR="006E34D3" w:rsidRPr="00587C55" w14:paraId="587971C7" w14:textId="77777777" w:rsidTr="00747C0F">
        <w:tc>
          <w:tcPr>
            <w:tcW w:w="1350" w:type="dxa"/>
          </w:tcPr>
          <w:p w14:paraId="4E3EFD93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2012-2017</w:t>
            </w:r>
          </w:p>
        </w:tc>
        <w:tc>
          <w:tcPr>
            <w:tcW w:w="7825" w:type="dxa"/>
          </w:tcPr>
          <w:p w14:paraId="6192D16F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Program Committee, International </w:t>
            </w: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Neuroethics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Society</w:t>
            </w:r>
          </w:p>
        </w:tc>
      </w:tr>
      <w:tr w:rsidR="006E34D3" w:rsidRPr="00587C55" w14:paraId="0B9B20BE" w14:textId="77777777" w:rsidTr="00747C0F">
        <w:tc>
          <w:tcPr>
            <w:tcW w:w="1350" w:type="dxa"/>
          </w:tcPr>
          <w:p w14:paraId="460ED30F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2014-2015</w:t>
            </w:r>
          </w:p>
        </w:tc>
        <w:tc>
          <w:tcPr>
            <w:tcW w:w="7825" w:type="dxa"/>
          </w:tcPr>
          <w:p w14:paraId="41C3B247" w14:textId="77777777" w:rsidR="006E34D3" w:rsidRPr="00587C55" w:rsidRDefault="006E34D3" w:rsidP="006E34D3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Co-Chair, Communications Committee, International </w:t>
            </w:r>
            <w:proofErr w:type="spellStart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Neuroethics</w:t>
            </w:r>
            <w:proofErr w:type="spellEnd"/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 xml:space="preserve"> Society</w:t>
            </w:r>
          </w:p>
        </w:tc>
      </w:tr>
    </w:tbl>
    <w:p w14:paraId="5943CF6C" w14:textId="77777777" w:rsidR="00DE0F35" w:rsidRPr="00587C55" w:rsidRDefault="00DE0F35" w:rsidP="00DE0F35">
      <w:pPr>
        <w:tabs>
          <w:tab w:val="left" w:pos="270"/>
        </w:tabs>
        <w:rPr>
          <w:rFonts w:ascii="Garamond" w:hAnsi="Garamond" w:cs="Baskerville"/>
          <w:i/>
          <w:color w:val="000000" w:themeColor="text1"/>
        </w:rPr>
      </w:pPr>
    </w:p>
    <w:p w14:paraId="19793721" w14:textId="77777777" w:rsidR="00DE0F35" w:rsidRPr="00587C55" w:rsidRDefault="00DE0F35" w:rsidP="00DE0F35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Editorial and Review Boards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645"/>
      </w:tblGrid>
      <w:tr w:rsidR="00904D3F" w:rsidRPr="00587C55" w14:paraId="1473E955" w14:textId="77777777" w:rsidTr="00F94975">
        <w:tc>
          <w:tcPr>
            <w:tcW w:w="1530" w:type="dxa"/>
          </w:tcPr>
          <w:p w14:paraId="559CA938" w14:textId="72A33B45" w:rsidR="00904D3F" w:rsidRPr="00587C55" w:rsidRDefault="00904D3F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2023-</w:t>
            </w:r>
          </w:p>
        </w:tc>
        <w:tc>
          <w:tcPr>
            <w:tcW w:w="7645" w:type="dxa"/>
          </w:tcPr>
          <w:p w14:paraId="7614BBC2" w14:textId="7651CD6C" w:rsidR="00904D3F" w:rsidRPr="00587C55" w:rsidRDefault="00904D3F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Science</w:t>
            </w:r>
          </w:p>
        </w:tc>
      </w:tr>
      <w:tr w:rsidR="00587C55" w:rsidRPr="00587C55" w14:paraId="1A769297" w14:textId="77777777" w:rsidTr="00F94975">
        <w:tc>
          <w:tcPr>
            <w:tcW w:w="1530" w:type="dxa"/>
          </w:tcPr>
          <w:p w14:paraId="5A44BF1C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2014-</w:t>
            </w:r>
          </w:p>
        </w:tc>
        <w:tc>
          <w:tcPr>
            <w:tcW w:w="7645" w:type="dxa"/>
          </w:tcPr>
          <w:p w14:paraId="1A647203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Current Opinion in Behavioral Science</w:t>
            </w:r>
          </w:p>
        </w:tc>
      </w:tr>
      <w:tr w:rsidR="00587C55" w:rsidRPr="00587C55" w14:paraId="47FECBE8" w14:textId="77777777" w:rsidTr="00F94975">
        <w:tc>
          <w:tcPr>
            <w:tcW w:w="1530" w:type="dxa"/>
          </w:tcPr>
          <w:p w14:paraId="51E278DB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2013-</w:t>
            </w:r>
          </w:p>
        </w:tc>
        <w:tc>
          <w:tcPr>
            <w:tcW w:w="7645" w:type="dxa"/>
          </w:tcPr>
          <w:p w14:paraId="784346C4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Social, Cognitive &amp; Affective Neuroscience</w:t>
            </w:r>
          </w:p>
        </w:tc>
      </w:tr>
      <w:tr w:rsidR="00587C55" w:rsidRPr="00587C55" w14:paraId="27A8A478" w14:textId="77777777" w:rsidTr="00F94975">
        <w:tc>
          <w:tcPr>
            <w:tcW w:w="1530" w:type="dxa"/>
          </w:tcPr>
          <w:p w14:paraId="14E1631E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2016-2018</w:t>
            </w:r>
          </w:p>
        </w:tc>
        <w:tc>
          <w:tcPr>
            <w:tcW w:w="7645" w:type="dxa"/>
          </w:tcPr>
          <w:p w14:paraId="25A43597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Royal Society Open Science</w:t>
            </w:r>
          </w:p>
        </w:tc>
      </w:tr>
      <w:tr w:rsidR="00DE0F35" w:rsidRPr="00587C55" w14:paraId="7C68D737" w14:textId="77777777" w:rsidTr="00F94975">
        <w:tc>
          <w:tcPr>
            <w:tcW w:w="1530" w:type="dxa"/>
          </w:tcPr>
          <w:p w14:paraId="0BBA556E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2014-2016</w:t>
            </w:r>
          </w:p>
        </w:tc>
        <w:tc>
          <w:tcPr>
            <w:tcW w:w="7645" w:type="dxa"/>
          </w:tcPr>
          <w:p w14:paraId="066C1B88" w14:textId="77777777" w:rsidR="00DE0F35" w:rsidRPr="00587C55" w:rsidRDefault="00DE0F35" w:rsidP="00EF1272">
            <w:pPr>
              <w:pStyle w:val="SmallCaps"/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</w:pPr>
            <w:r w:rsidRPr="00587C55">
              <w:rPr>
                <w:rFonts w:ascii="Garamond" w:hAnsi="Garamond" w:cs="Baskerville"/>
                <w:smallCaps w:val="0"/>
                <w:color w:val="000000" w:themeColor="text1"/>
                <w:szCs w:val="24"/>
              </w:rPr>
              <w:t>Journal of Experimental Psychology: General</w:t>
            </w:r>
          </w:p>
        </w:tc>
      </w:tr>
    </w:tbl>
    <w:p w14:paraId="2D2D3434" w14:textId="77777777" w:rsidR="00CC6E04" w:rsidRPr="00587C55" w:rsidRDefault="00CC6E04" w:rsidP="00DE0F35">
      <w:pPr>
        <w:pStyle w:val="SmallCaps"/>
        <w:rPr>
          <w:rFonts w:ascii="Garamond" w:hAnsi="Garamond" w:cs="Baskerville"/>
          <w:i/>
          <w:color w:val="000000" w:themeColor="text1"/>
          <w:szCs w:val="24"/>
        </w:rPr>
      </w:pPr>
    </w:p>
    <w:p w14:paraId="742A2C9D" w14:textId="77777777" w:rsidR="00DE0F35" w:rsidRPr="00587C55" w:rsidRDefault="00DE0F35" w:rsidP="00DE0F35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Ad-hoc Reviewer</w:t>
      </w:r>
    </w:p>
    <w:p w14:paraId="10FE84BD" w14:textId="77777777" w:rsidR="00DE0F35" w:rsidRPr="00587C55" w:rsidRDefault="00DE0F35" w:rsidP="00DE0F35">
      <w:pPr>
        <w:tabs>
          <w:tab w:val="left" w:pos="180"/>
        </w:tabs>
        <w:ind w:left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iCs/>
          <w:color w:val="000000" w:themeColor="text1"/>
        </w:rPr>
        <w:t xml:space="preserve">Science; Nature Neuroscience; Nature Communications; PNAS; Nature Human </w:t>
      </w:r>
      <w:proofErr w:type="spellStart"/>
      <w:r w:rsidRPr="00587C55">
        <w:rPr>
          <w:rFonts w:ascii="Garamond" w:hAnsi="Garamond" w:cs="Baskerville"/>
          <w:iCs/>
          <w:color w:val="000000" w:themeColor="text1"/>
        </w:rPr>
        <w:t>Behaviour</w:t>
      </w:r>
      <w:proofErr w:type="spellEnd"/>
      <w:r w:rsidRPr="00587C55">
        <w:rPr>
          <w:rFonts w:ascii="Garamond" w:hAnsi="Garamond" w:cs="Baskerville"/>
          <w:iCs/>
          <w:color w:val="000000" w:themeColor="text1"/>
        </w:rPr>
        <w:t xml:space="preserve">; Current Biology; Psychological Science; </w:t>
      </w:r>
      <w:r w:rsidRPr="00587C55">
        <w:rPr>
          <w:rFonts w:ascii="Garamond" w:hAnsi="Garamond" w:cs="Baskerville"/>
          <w:color w:val="000000" w:themeColor="text1"/>
        </w:rPr>
        <w:t xml:space="preserve">Molecular Psychiatry; Biological Psychiatry; Journal of Neuroscience; Cerebral Cortex; </w:t>
      </w:r>
      <w:proofErr w:type="spellStart"/>
      <w:r w:rsidRPr="00587C55">
        <w:rPr>
          <w:rFonts w:ascii="Garamond" w:hAnsi="Garamond" w:cs="Baskerville"/>
          <w:color w:val="000000" w:themeColor="text1"/>
        </w:rPr>
        <w:t>NeuroImage</w:t>
      </w:r>
      <w:proofErr w:type="spellEnd"/>
      <w:r w:rsidRPr="00587C55">
        <w:rPr>
          <w:rFonts w:ascii="Garamond" w:hAnsi="Garamond" w:cs="Baskerville"/>
          <w:color w:val="000000" w:themeColor="text1"/>
        </w:rPr>
        <w:t>; Journal of Cognitive Neuroscience; Cognition; Psychological Medicine; Journal of Experimental Social Psychology; Neuropsychopharmacology; Social, Cognitive, &amp; Affective Neuroscience; Current Opinion in Behavioral Science; Journal of Experimental Psychology: General; Royal Society Open Science Human Brain Mapping; Brain, Behavior, &amp; Immunity; PLOS Computational Biology; PLOS One; Scientific Reports; European Journal of Neuroscience; Cortex; Cognitive, Affective, and Behavioral Neuroscience; Psychopharmacology; Emotion; Cognition &amp; Emotion; Evolution &amp; Human Behavior; Frontiers in Behavioral Neuroscience</w:t>
      </w:r>
    </w:p>
    <w:p w14:paraId="0F370A53" w14:textId="77777777" w:rsidR="00DE0F35" w:rsidRPr="00587C55" w:rsidRDefault="00DE0F35" w:rsidP="00DE0F35">
      <w:pPr>
        <w:tabs>
          <w:tab w:val="left" w:pos="270"/>
        </w:tabs>
        <w:rPr>
          <w:rFonts w:ascii="Garamond" w:hAnsi="Garamond" w:cs="Baskerville"/>
          <w:i/>
          <w:color w:val="000000" w:themeColor="text1"/>
        </w:rPr>
      </w:pPr>
    </w:p>
    <w:p w14:paraId="4D93C674" w14:textId="77777777" w:rsidR="00DE0F35" w:rsidRPr="00587C55" w:rsidRDefault="00DE0F35" w:rsidP="00DE0F35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Grant Reviewer</w:t>
      </w:r>
    </w:p>
    <w:p w14:paraId="393121BD" w14:textId="77777777" w:rsidR="00DE0F35" w:rsidRPr="00587C55" w:rsidRDefault="00DE0F35" w:rsidP="00DE0F35">
      <w:pPr>
        <w:tabs>
          <w:tab w:val="left" w:pos="180"/>
        </w:tabs>
        <w:ind w:left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National Science Foundation; Templeton Foundation; European Research Council; </w:t>
      </w:r>
      <w:proofErr w:type="spellStart"/>
      <w:r w:rsidRPr="00587C55">
        <w:rPr>
          <w:rFonts w:ascii="Garamond" w:hAnsi="Garamond" w:cs="Baskerville"/>
          <w:color w:val="000000" w:themeColor="text1"/>
        </w:rPr>
        <w:t>Wellcome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Trust</w:t>
      </w:r>
    </w:p>
    <w:p w14:paraId="1D391F3F" w14:textId="77777777" w:rsidR="00DE0F35" w:rsidRPr="00587C55" w:rsidRDefault="00DE0F35" w:rsidP="00DE0F35">
      <w:pPr>
        <w:rPr>
          <w:rFonts w:ascii="Garamond" w:hAnsi="Garamond" w:cs="Baskerville"/>
          <w:color w:val="000000" w:themeColor="text1"/>
        </w:rPr>
      </w:pPr>
    </w:p>
    <w:p w14:paraId="7BC6DA9B" w14:textId="51A429A3" w:rsidR="00DE0F35" w:rsidRPr="00587C55" w:rsidRDefault="00DE0F35" w:rsidP="00DE1B99">
      <w:pPr>
        <w:pStyle w:val="SmallCaps"/>
        <w:spacing w:line="276" w:lineRule="auto"/>
        <w:jc w:val="both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Professional Society Memberships</w:t>
      </w:r>
    </w:p>
    <w:p w14:paraId="125D66AC" w14:textId="03F7369E" w:rsidR="00DE0F35" w:rsidRPr="00587C55" w:rsidRDefault="00DE0F35" w:rsidP="00DE0F35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Society for Experimental Social Psychology (Fellow)</w:t>
      </w:r>
    </w:p>
    <w:p w14:paraId="243880C5" w14:textId="77777777" w:rsidR="00DE0F35" w:rsidRPr="00587C55" w:rsidRDefault="00DE0F35" w:rsidP="00DE0F35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>Association for Psychological Science (Fellow)</w:t>
      </w:r>
    </w:p>
    <w:p w14:paraId="26B0C675" w14:textId="77777777" w:rsidR="00DE0F35" w:rsidRPr="00587C55" w:rsidRDefault="00DE0F35" w:rsidP="00DE0F35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Society for Neuroeconomics (Elected Board Member, 2015-2018)</w:t>
      </w:r>
    </w:p>
    <w:p w14:paraId="66BA3584" w14:textId="77777777" w:rsidR="00DE0F35" w:rsidRPr="00587C55" w:rsidRDefault="00DE0F35" w:rsidP="00DE0F35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Social &amp; Affective Neuroscience Society</w:t>
      </w:r>
    </w:p>
    <w:p w14:paraId="10A3FFF1" w14:textId="77777777" w:rsidR="00DE0F35" w:rsidRPr="00587C55" w:rsidRDefault="00DE0F35" w:rsidP="00DE0F35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Cognitive Neuroscience Society</w:t>
      </w:r>
    </w:p>
    <w:p w14:paraId="7E9E851B" w14:textId="77777777" w:rsidR="00DE0F35" w:rsidRPr="00587C55" w:rsidRDefault="00DE0F35" w:rsidP="00DE0F35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Society for Personality and Social Psychology</w:t>
      </w:r>
    </w:p>
    <w:p w14:paraId="226564BB" w14:textId="1F37EB02" w:rsidR="00DE0F35" w:rsidRPr="00587C55" w:rsidRDefault="00DE0F35" w:rsidP="00DE0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International </w:t>
      </w:r>
      <w:proofErr w:type="spellStart"/>
      <w:r w:rsidRPr="00587C55">
        <w:rPr>
          <w:rFonts w:ascii="Garamond" w:hAnsi="Garamond" w:cs="Baskerville"/>
          <w:color w:val="000000" w:themeColor="text1"/>
        </w:rPr>
        <w:t>Neuroethics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Society </w:t>
      </w:r>
    </w:p>
    <w:p w14:paraId="3F3F6C77" w14:textId="33ED2F99" w:rsidR="00A202FB" w:rsidRDefault="00A202FB" w:rsidP="00A202FB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American Psychological Association</w:t>
      </w:r>
    </w:p>
    <w:p w14:paraId="2D47E2E4" w14:textId="0490809C" w:rsidR="006547AB" w:rsidRPr="00587C55" w:rsidRDefault="006547AB" w:rsidP="00A202FB">
      <w:pPr>
        <w:ind w:firstLine="180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>Coalition for Independent Technology Research</w:t>
      </w:r>
    </w:p>
    <w:p w14:paraId="67ECD5E8" w14:textId="7F9DB323" w:rsidR="00DE0F35" w:rsidRPr="00587C55" w:rsidRDefault="00DE0F35" w:rsidP="00575230">
      <w:pPr>
        <w:pStyle w:val="SmallCaps"/>
        <w:spacing w:line="276" w:lineRule="auto"/>
        <w:rPr>
          <w:rFonts w:ascii="Garamond" w:hAnsi="Garamond" w:cs="Baskerville"/>
          <w:bCs/>
          <w:i/>
          <w:smallCaps w:val="0"/>
          <w:color w:val="000000" w:themeColor="text1"/>
          <w:szCs w:val="24"/>
        </w:rPr>
      </w:pPr>
    </w:p>
    <w:p w14:paraId="759954B4" w14:textId="77777777" w:rsidR="00FD3291" w:rsidRPr="00587C55" w:rsidRDefault="00FD3291" w:rsidP="00FD3291">
      <w:pPr>
        <w:pStyle w:val="SmallCaps"/>
        <w:spacing w:line="276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Guest Lecturing</w:t>
      </w:r>
    </w:p>
    <w:p w14:paraId="165371AF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proofErr w:type="spellStart"/>
      <w:r w:rsidRPr="00587C55">
        <w:rPr>
          <w:rFonts w:ascii="Garamond" w:hAnsi="Garamond" w:cs="Baskerville"/>
          <w:color w:val="000000" w:themeColor="text1"/>
        </w:rPr>
        <w:t>Kavli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Summer Institute in Cognitive Neuroscience (“</w:t>
      </w:r>
      <w:proofErr w:type="spellStart"/>
      <w:r w:rsidRPr="00587C55">
        <w:rPr>
          <w:rFonts w:ascii="Garamond" w:hAnsi="Garamond" w:cs="Baskerville"/>
          <w:color w:val="000000" w:themeColor="text1"/>
        </w:rPr>
        <w:t>Braincamp</w:t>
      </w:r>
      <w:proofErr w:type="spellEnd"/>
      <w:r w:rsidRPr="00587C55">
        <w:rPr>
          <w:rFonts w:ascii="Garamond" w:hAnsi="Garamond" w:cs="Baskerville"/>
          <w:color w:val="000000" w:themeColor="text1"/>
        </w:rPr>
        <w:t>”), UC Santa Barbara, 2019</w:t>
      </w:r>
    </w:p>
    <w:p w14:paraId="1A3CF675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Neuroscience School for Advanced Study, Social Decision-Making, Venice, 2018</w:t>
      </w:r>
    </w:p>
    <w:p w14:paraId="2FC79C9A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Summer School in Social Neuroscience and Neuroeconomics, Duke University, 2017, 2018</w:t>
      </w:r>
    </w:p>
    <w:p w14:paraId="17CF9F55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Neuroscience School for Advanced Study, Siena, 2017</w:t>
      </w:r>
    </w:p>
    <w:p w14:paraId="13203C20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Summer Seminars in Neuroscience and Philosophy, Duke University, 2016</w:t>
      </w:r>
    </w:p>
    <w:p w14:paraId="56AF4C99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UCL Computational Psychiatry Course, Spring 2014, 2015 </w:t>
      </w:r>
    </w:p>
    <w:p w14:paraId="1E1A7388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NYU-Duke Neuroeconomics Summer School, Shanghai, Summer 2015 </w:t>
      </w:r>
    </w:p>
    <w:p w14:paraId="77CEFC19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Summer School on the Evolution of Morality, Central European University, Summer 2014 </w:t>
      </w:r>
    </w:p>
    <w:p w14:paraId="5AAA4729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Executive MBA Behavioral Economics, London School of Economics, Summer 2013</w:t>
      </w:r>
    </w:p>
    <w:p w14:paraId="5178E84E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MSc Cognitive and Brain Sciences, University College London, Spring 2013 </w:t>
      </w:r>
    </w:p>
    <w:p w14:paraId="2674CE35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JRC </w:t>
      </w:r>
      <w:proofErr w:type="spellStart"/>
      <w:r w:rsidRPr="00587C55">
        <w:rPr>
          <w:rFonts w:ascii="Garamond" w:hAnsi="Garamond" w:cs="Baskerville"/>
          <w:color w:val="000000" w:themeColor="text1"/>
        </w:rPr>
        <w:t>Ispra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Summer School, Policy &amp; Behavioral Economics, August 2012 </w:t>
      </w:r>
    </w:p>
    <w:p w14:paraId="6A1780DF" w14:textId="77777777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Neuroeconomics, University of Zürich, Autumn 2011</w:t>
      </w:r>
    </w:p>
    <w:p w14:paraId="22B7DF01" w14:textId="3B1769E1" w:rsidR="00FD3291" w:rsidRPr="00587C55" w:rsidRDefault="00FD3291" w:rsidP="00FD3291">
      <w:pPr>
        <w:ind w:firstLine="18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Social Brain Workshop, University of Cambridge, April 2011</w:t>
      </w:r>
    </w:p>
    <w:p w14:paraId="6C68E2EA" w14:textId="77777777" w:rsidR="00A24328" w:rsidRPr="00587C55" w:rsidRDefault="00A24328" w:rsidP="004D2100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bookmarkStart w:id="15" w:name="OLE_LINK16"/>
      <w:bookmarkStart w:id="16" w:name="OLE_LINK17"/>
      <w:bookmarkStart w:id="17" w:name="OLE_LINK12"/>
      <w:bookmarkStart w:id="18" w:name="OLE_LINK13"/>
    </w:p>
    <w:p w14:paraId="49898543" w14:textId="77777777" w:rsidR="00A24328" w:rsidRPr="00587C55" w:rsidRDefault="00A24328" w:rsidP="004D2100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</w:p>
    <w:p w14:paraId="0422F71D" w14:textId="0ED62D03" w:rsidR="004D2100" w:rsidRPr="00587C55" w:rsidRDefault="004D2100" w:rsidP="004D2100">
      <w:pPr>
        <w:pStyle w:val="SmallCaps"/>
        <w:rPr>
          <w:rFonts w:ascii="Garamond" w:hAnsi="Garamond" w:cs="Baskerville"/>
          <w:b/>
          <w:color w:val="000000" w:themeColor="text1"/>
          <w:sz w:val="28"/>
          <w:szCs w:val="24"/>
        </w:rPr>
      </w:pPr>
      <w:r w:rsidRPr="00587C55">
        <w:rPr>
          <w:rFonts w:ascii="Garamond" w:hAnsi="Garamond" w:cs="Baskerville"/>
          <w:b/>
          <w:color w:val="000000" w:themeColor="text1"/>
          <w:sz w:val="28"/>
          <w:szCs w:val="24"/>
        </w:rPr>
        <w:t>Invited Presentations</w:t>
      </w:r>
    </w:p>
    <w:p w14:paraId="111B8FFC" w14:textId="7BA70AB8" w:rsidR="004D2100" w:rsidRPr="00587C55" w:rsidRDefault="004D2100" w:rsidP="00B50EA8">
      <w:pPr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23ED0F" wp14:editId="474A2F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1292" cy="0"/>
                <wp:effectExtent l="0" t="0" r="15875" b="127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129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980BA4" id="Line 2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" strokeweight=".26mm">
                <v:stroke joinstyle="miter"/>
              </v:line>
            </w:pict>
          </mc:Fallback>
        </mc:AlternateContent>
      </w:r>
      <w:r w:rsidRPr="00587C55">
        <w:rPr>
          <w:rFonts w:ascii="Garamond" w:hAnsi="Garamond" w:cs="Baskerville"/>
          <w:i/>
          <w:color w:val="000000" w:themeColor="text1"/>
        </w:rPr>
        <w:tab/>
      </w:r>
    </w:p>
    <w:p w14:paraId="13D3B1D0" w14:textId="182E8A95" w:rsidR="001D7C9D" w:rsidRPr="00587C55" w:rsidRDefault="004D2100" w:rsidP="001D7C9D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Invited Colloquia</w:t>
      </w:r>
      <w:r w:rsidR="0001453F">
        <w:rPr>
          <w:rFonts w:ascii="Garamond" w:hAnsi="Garamond" w:cs="Baskerville"/>
          <w:b/>
          <w:smallCaps w:val="0"/>
          <w:color w:val="000000" w:themeColor="text1"/>
          <w:szCs w:val="24"/>
        </w:rPr>
        <w:t xml:space="preserve">, </w:t>
      </w:r>
      <w:r w:rsidR="00986523"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Seminars</w:t>
      </w:r>
      <w:r w:rsidR="0001453F">
        <w:rPr>
          <w:rFonts w:ascii="Garamond" w:hAnsi="Garamond" w:cs="Baskerville"/>
          <w:b/>
          <w:smallCaps w:val="0"/>
          <w:color w:val="000000" w:themeColor="text1"/>
          <w:szCs w:val="24"/>
        </w:rPr>
        <w:t xml:space="preserve"> &amp; Panels</w:t>
      </w:r>
    </w:p>
    <w:p w14:paraId="4ACDBE9F" w14:textId="5D70917F" w:rsidR="0011139C" w:rsidRDefault="0011139C" w:rsidP="001113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>9</w:t>
      </w:r>
      <w:r w:rsidR="00F46F34">
        <w:rPr>
          <w:rFonts w:ascii="Garamond" w:hAnsi="Garamond" w:cs="Baskerville"/>
          <w:color w:val="000000" w:themeColor="text1"/>
        </w:rPr>
        <w:t>2</w:t>
      </w:r>
      <w:r>
        <w:rPr>
          <w:rFonts w:ascii="Garamond" w:hAnsi="Garamond" w:cs="Baskerville"/>
          <w:color w:val="000000" w:themeColor="text1"/>
        </w:rPr>
        <w:t xml:space="preserve">. </w:t>
      </w:r>
      <w:r w:rsidR="00F46F34">
        <w:rPr>
          <w:rFonts w:ascii="Garamond" w:hAnsi="Garamond" w:cs="Baskerville"/>
          <w:color w:val="000000" w:themeColor="text1"/>
        </w:rPr>
        <w:t>Department of Psychology, University of Massachusetts Amherst, May 2023</w:t>
      </w:r>
    </w:p>
    <w:p w14:paraId="65BD3309" w14:textId="2DA28EAC" w:rsidR="00F46F34" w:rsidRDefault="00F46F34" w:rsidP="001113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>91. Knight First Amendment Institute, Columbia University, April 2023</w:t>
      </w:r>
    </w:p>
    <w:p w14:paraId="72617971" w14:textId="743F0C7B" w:rsidR="0011139C" w:rsidRDefault="0011139C" w:rsidP="001113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 xml:space="preserve">90. </w:t>
      </w:r>
      <w:r w:rsidR="00F46F34">
        <w:rPr>
          <w:rFonts w:ascii="Garamond" w:hAnsi="Garamond" w:cs="Baskerville"/>
          <w:color w:val="000000" w:themeColor="text1"/>
        </w:rPr>
        <w:t>University Center for Human Values</w:t>
      </w:r>
      <w:r>
        <w:rPr>
          <w:rFonts w:ascii="Garamond" w:hAnsi="Garamond" w:cs="Baskerville"/>
          <w:color w:val="000000" w:themeColor="text1"/>
        </w:rPr>
        <w:t xml:space="preserve">, </w:t>
      </w:r>
      <w:r w:rsidR="00F46F34">
        <w:rPr>
          <w:rFonts w:ascii="Garamond" w:hAnsi="Garamond" w:cs="Baskerville"/>
          <w:color w:val="000000" w:themeColor="text1"/>
        </w:rPr>
        <w:t xml:space="preserve">Princeton University, </w:t>
      </w:r>
      <w:r>
        <w:rPr>
          <w:rFonts w:ascii="Garamond" w:hAnsi="Garamond" w:cs="Baskerville"/>
          <w:color w:val="000000" w:themeColor="text1"/>
        </w:rPr>
        <w:t>April 2023</w:t>
      </w:r>
    </w:p>
    <w:p w14:paraId="4461F76B" w14:textId="7537E3E9" w:rsidR="00904D3F" w:rsidRDefault="00904D3F" w:rsidP="0036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>89. Max Planck Institute for Human Development, Berlin, December 2022</w:t>
      </w:r>
    </w:p>
    <w:p w14:paraId="0505BC4E" w14:textId="64F92088" w:rsidR="00904D3F" w:rsidRDefault="00904D3F" w:rsidP="0036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>
        <w:rPr>
          <w:rFonts w:ascii="Garamond" w:hAnsi="Garamond" w:cs="Baskerville"/>
          <w:color w:val="000000" w:themeColor="text1"/>
        </w:rPr>
        <w:t xml:space="preserve">88. Burning Nerds Meetup, The </w:t>
      </w:r>
      <w:proofErr w:type="spellStart"/>
      <w:r>
        <w:rPr>
          <w:rFonts w:ascii="Garamond" w:hAnsi="Garamond" w:cs="Baskerville"/>
          <w:color w:val="000000" w:themeColor="text1"/>
        </w:rPr>
        <w:t>Mansonian</w:t>
      </w:r>
      <w:proofErr w:type="spellEnd"/>
      <w:r>
        <w:rPr>
          <w:rFonts w:ascii="Garamond" w:hAnsi="Garamond" w:cs="Baskerville"/>
          <w:color w:val="000000" w:themeColor="text1"/>
        </w:rPr>
        <w:t xml:space="preserve"> Institute, Black Rock City, August 2022</w:t>
      </w:r>
    </w:p>
    <w:p w14:paraId="1B35F977" w14:textId="3B429974" w:rsidR="00367257" w:rsidRPr="00587C55" w:rsidRDefault="00367257" w:rsidP="0036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</w:t>
      </w:r>
      <w:r>
        <w:rPr>
          <w:rFonts w:ascii="Garamond" w:hAnsi="Garamond" w:cs="Baskerville"/>
          <w:color w:val="000000" w:themeColor="text1"/>
        </w:rPr>
        <w:t>7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>
        <w:rPr>
          <w:rFonts w:ascii="Garamond" w:hAnsi="Garamond" w:cs="Baskerville"/>
          <w:color w:val="000000" w:themeColor="text1"/>
        </w:rPr>
        <w:t>Rock Ethics Institute, The Pennsylvania State University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>
        <w:rPr>
          <w:rFonts w:ascii="Garamond" w:hAnsi="Garamond" w:cs="Baskerville"/>
          <w:color w:val="000000" w:themeColor="text1"/>
        </w:rPr>
        <w:t>April</w:t>
      </w:r>
      <w:r w:rsidRPr="00587C55">
        <w:rPr>
          <w:rFonts w:ascii="Garamond" w:hAnsi="Garamond" w:cs="Baskerville"/>
          <w:color w:val="000000" w:themeColor="text1"/>
        </w:rPr>
        <w:t xml:space="preserve"> 202</w:t>
      </w:r>
      <w:r>
        <w:rPr>
          <w:rFonts w:ascii="Garamond" w:hAnsi="Garamond" w:cs="Baskerville"/>
          <w:color w:val="000000" w:themeColor="text1"/>
        </w:rPr>
        <w:t>2</w:t>
      </w:r>
    </w:p>
    <w:p w14:paraId="060B4E69" w14:textId="11C9B8B2" w:rsidR="00367257" w:rsidRPr="00587C55" w:rsidRDefault="00367257" w:rsidP="0036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</w:t>
      </w:r>
      <w:r>
        <w:rPr>
          <w:rFonts w:ascii="Garamond" w:hAnsi="Garamond" w:cs="Baskerville"/>
          <w:color w:val="000000" w:themeColor="text1"/>
        </w:rPr>
        <w:t>6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>
        <w:rPr>
          <w:rFonts w:ascii="Garamond" w:hAnsi="Garamond" w:cs="Baskerville"/>
          <w:color w:val="000000" w:themeColor="text1"/>
        </w:rPr>
        <w:t>Department of Psychology, University of Toronto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>
        <w:rPr>
          <w:rFonts w:ascii="Garamond" w:hAnsi="Garamond" w:cs="Baskerville"/>
          <w:color w:val="000000" w:themeColor="text1"/>
        </w:rPr>
        <w:t>March</w:t>
      </w:r>
      <w:r w:rsidRPr="00587C55">
        <w:rPr>
          <w:rFonts w:ascii="Garamond" w:hAnsi="Garamond" w:cs="Baskerville"/>
          <w:color w:val="000000" w:themeColor="text1"/>
        </w:rPr>
        <w:t xml:space="preserve"> 202</w:t>
      </w:r>
      <w:r>
        <w:rPr>
          <w:rFonts w:ascii="Garamond" w:hAnsi="Garamond" w:cs="Baskerville"/>
          <w:color w:val="000000" w:themeColor="text1"/>
        </w:rPr>
        <w:t>2</w:t>
      </w:r>
    </w:p>
    <w:p w14:paraId="62010115" w14:textId="624306C1" w:rsidR="0001453F" w:rsidRPr="00587C55" w:rsidRDefault="0001453F" w:rsidP="00014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</w:t>
      </w:r>
      <w:r>
        <w:rPr>
          <w:rFonts w:ascii="Garamond" w:hAnsi="Garamond" w:cs="Baskerville"/>
          <w:color w:val="000000" w:themeColor="text1"/>
        </w:rPr>
        <w:t>5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>
        <w:rPr>
          <w:rFonts w:ascii="Garamond" w:hAnsi="Garamond" w:cs="Baskerville"/>
          <w:color w:val="000000" w:themeColor="text1"/>
        </w:rPr>
        <w:t xml:space="preserve">Center for </w:t>
      </w:r>
      <w:r w:rsidR="00367257">
        <w:rPr>
          <w:rFonts w:ascii="Garamond" w:hAnsi="Garamond" w:cs="Baskerville"/>
          <w:color w:val="000000" w:themeColor="text1"/>
        </w:rPr>
        <w:t>Mind, Brain &amp; Culture, Emory University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>
        <w:rPr>
          <w:rFonts w:ascii="Garamond" w:hAnsi="Garamond" w:cs="Baskerville"/>
          <w:color w:val="000000" w:themeColor="text1"/>
        </w:rPr>
        <w:t>March</w:t>
      </w:r>
      <w:r w:rsidRPr="00587C55">
        <w:rPr>
          <w:rFonts w:ascii="Garamond" w:hAnsi="Garamond" w:cs="Baskerville"/>
          <w:color w:val="000000" w:themeColor="text1"/>
        </w:rPr>
        <w:t xml:space="preserve"> 202</w:t>
      </w:r>
      <w:r>
        <w:rPr>
          <w:rFonts w:ascii="Garamond" w:hAnsi="Garamond" w:cs="Baskerville"/>
          <w:color w:val="000000" w:themeColor="text1"/>
        </w:rPr>
        <w:t>2</w:t>
      </w:r>
    </w:p>
    <w:p w14:paraId="1FF265D5" w14:textId="6A71C4D2" w:rsidR="0001453F" w:rsidRPr="00587C55" w:rsidRDefault="0001453F" w:rsidP="00014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</w:t>
      </w:r>
      <w:r>
        <w:rPr>
          <w:rFonts w:ascii="Garamond" w:hAnsi="Garamond" w:cs="Baskerville"/>
          <w:color w:val="000000" w:themeColor="text1"/>
        </w:rPr>
        <w:t>4</w:t>
      </w:r>
      <w:r w:rsidRPr="00587C55">
        <w:rPr>
          <w:rFonts w:ascii="Garamond" w:hAnsi="Garamond" w:cs="Baskerville"/>
          <w:color w:val="000000" w:themeColor="text1"/>
        </w:rPr>
        <w:t xml:space="preserve">. </w:t>
      </w:r>
      <w:r>
        <w:rPr>
          <w:rFonts w:ascii="Garamond" w:hAnsi="Garamond" w:cs="Baskerville"/>
          <w:color w:val="000000" w:themeColor="text1"/>
        </w:rPr>
        <w:t>Cyber Leadership Forum, Yale Law School</w:t>
      </w:r>
      <w:r w:rsidRPr="00587C55">
        <w:rPr>
          <w:rFonts w:ascii="Garamond" w:hAnsi="Garamond" w:cs="Baskerville"/>
          <w:color w:val="000000" w:themeColor="text1"/>
        </w:rPr>
        <w:t xml:space="preserve">, </w:t>
      </w:r>
      <w:r>
        <w:rPr>
          <w:rFonts w:ascii="Garamond" w:hAnsi="Garamond" w:cs="Baskerville"/>
          <w:color w:val="000000" w:themeColor="text1"/>
        </w:rPr>
        <w:t>March</w:t>
      </w:r>
      <w:r w:rsidRPr="00587C55">
        <w:rPr>
          <w:rFonts w:ascii="Garamond" w:hAnsi="Garamond" w:cs="Baskerville"/>
          <w:color w:val="000000" w:themeColor="text1"/>
        </w:rPr>
        <w:t xml:space="preserve"> 202</w:t>
      </w:r>
      <w:r>
        <w:rPr>
          <w:rFonts w:ascii="Garamond" w:hAnsi="Garamond" w:cs="Baskerville"/>
          <w:color w:val="000000" w:themeColor="text1"/>
        </w:rPr>
        <w:t>2</w:t>
      </w:r>
    </w:p>
    <w:p w14:paraId="38E9F0E8" w14:textId="6ECB0DFF" w:rsidR="001D7C9D" w:rsidRPr="00587C55" w:rsidRDefault="001D7C9D" w:rsidP="001D7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83. Yale University, Mellon Sawyer Seminar, November 2021</w:t>
      </w:r>
    </w:p>
    <w:p w14:paraId="5FD8B041" w14:textId="62E0869D" w:rsidR="00B1673B" w:rsidRPr="00587C55" w:rsidRDefault="00B1673B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82. UC San Diego, Department of Psychology, June 2021</w:t>
      </w:r>
    </w:p>
    <w:p w14:paraId="70B0CBF4" w14:textId="581CB1AA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81. Johns Hopkins University, Department of Psychological &amp; Brain Sciences, August 2020 </w:t>
      </w:r>
    </w:p>
    <w:p w14:paraId="498D50E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80. Princeton University, Department of Psychology, May 2020 </w:t>
      </w:r>
    </w:p>
    <w:p w14:paraId="4D652168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79. Rotterdam School of Management &amp; Erasmus School of Economics, Marketing Seminar Series, March 2020 (cancelled due to COVID-19) </w:t>
      </w:r>
    </w:p>
    <w:p w14:paraId="3BBF5FC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10" w:hanging="384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>78. University of Kent, Psychology Distinguished Speaker Series, March 2020 (cancelled due to COVID-19)</w:t>
      </w:r>
    </w:p>
    <w:p w14:paraId="37CB578D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77. University of Cambridge, Zangwill Club, February 2020</w:t>
      </w:r>
    </w:p>
    <w:p w14:paraId="0EEA7D6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76. Yale Law School, Information Society Project, February 2020</w:t>
      </w:r>
    </w:p>
    <w:p w14:paraId="54DA0008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75. University College London, Brain</w:t>
      </w:r>
      <w:r w:rsidRPr="00587C55">
        <w:rPr>
          <w:rFonts w:ascii="Garamond" w:hAnsi="Garamond" w:cs="Baskerville"/>
          <w:i/>
          <w:color w:val="000000" w:themeColor="text1"/>
        </w:rPr>
        <w:t xml:space="preserve"> </w:t>
      </w:r>
      <w:r w:rsidRPr="00587C55">
        <w:rPr>
          <w:rFonts w:ascii="Garamond" w:hAnsi="Garamond" w:cs="Baskerville"/>
          <w:color w:val="000000" w:themeColor="text1"/>
        </w:rPr>
        <w:t>Meeting, October 2019</w:t>
      </w:r>
    </w:p>
    <w:p w14:paraId="4A401968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74. Johns Hopkins University, Agora Institute, September 2019</w:t>
      </w:r>
    </w:p>
    <w:p w14:paraId="181B9735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73. University of Chicago, Booth School of Business, June 2019</w:t>
      </w:r>
    </w:p>
    <w:p w14:paraId="7584795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72. Princeton University, Neuroscience &amp; Social </w:t>
      </w:r>
      <w:proofErr w:type="gramStart"/>
      <w:r w:rsidRPr="00587C55">
        <w:rPr>
          <w:rFonts w:ascii="Garamond" w:hAnsi="Garamond" w:cs="Baskerville"/>
          <w:color w:val="000000" w:themeColor="text1"/>
        </w:rPr>
        <w:t>Decision Making</w:t>
      </w:r>
      <w:proofErr w:type="gramEnd"/>
      <w:r w:rsidRPr="00587C55">
        <w:rPr>
          <w:rFonts w:ascii="Garamond" w:hAnsi="Garamond" w:cs="Baskerville"/>
          <w:color w:val="000000" w:themeColor="text1"/>
        </w:rPr>
        <w:t xml:space="preserve"> Seminar, May 2019</w:t>
      </w:r>
    </w:p>
    <w:p w14:paraId="7630A598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71. Columbia University, Cognition &amp; Decision Seminar, March 2019</w:t>
      </w:r>
    </w:p>
    <w:p w14:paraId="434DBD1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70. Yale University, Psychedelic Science Interest Group, February 2019</w:t>
      </w:r>
    </w:p>
    <w:p w14:paraId="185B10F7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69. Cornell University, Department of Psychology, January 2019</w:t>
      </w:r>
    </w:p>
    <w:p w14:paraId="78A69AC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68. University of British Columbia, Department of Psychology, January 2019</w:t>
      </w:r>
    </w:p>
    <w:p w14:paraId="2A8C0C2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67. University of Pennsylvania, Center for Science &amp; Society </w:t>
      </w:r>
      <w:proofErr w:type="spellStart"/>
      <w:r w:rsidRPr="00587C55">
        <w:rPr>
          <w:rFonts w:ascii="Garamond" w:hAnsi="Garamond" w:cs="Baskerville"/>
          <w:color w:val="000000" w:themeColor="text1"/>
        </w:rPr>
        <w:t>Khodadad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Lecture, December 2018</w:t>
      </w:r>
    </w:p>
    <w:p w14:paraId="59BBCC06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66. Yale University, Veteran’s Administration Hospital, November 2018</w:t>
      </w:r>
    </w:p>
    <w:p w14:paraId="148EEC6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65. University of Pennsylvania, Wharton School of Business, October 2018</w:t>
      </w:r>
    </w:p>
    <w:p w14:paraId="4A11012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64. Harvard University, School of Business, October 2018</w:t>
      </w:r>
    </w:p>
    <w:p w14:paraId="096693D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63. Ohio State University, Department of Psychology, October 2018</w:t>
      </w:r>
    </w:p>
    <w:p w14:paraId="3F430C1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62. Washington University in St. Louis, CCSN Student Selected Speaker, September 2018</w:t>
      </w:r>
    </w:p>
    <w:p w14:paraId="0A342F98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61. Boston University, Department of Psychological &amp; Brain Sciences, </w:t>
      </w:r>
      <w:proofErr w:type="spellStart"/>
      <w:r w:rsidRPr="00587C55">
        <w:rPr>
          <w:rFonts w:ascii="Garamond" w:hAnsi="Garamond" w:cs="Baskerville"/>
          <w:color w:val="000000" w:themeColor="text1"/>
        </w:rPr>
        <w:t>Khodadad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Lecture, April 2018</w:t>
      </w:r>
    </w:p>
    <w:p w14:paraId="0F128E26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60. Northwestern University, Kellogg School of Management, April 2018</w:t>
      </w:r>
    </w:p>
    <w:p w14:paraId="55E3F68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59. Yale University, Department of Psychiatry, April 2018</w:t>
      </w:r>
    </w:p>
    <w:p w14:paraId="2576B2F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58. Harvard University, Department of Psychology, March 2018</w:t>
      </w:r>
    </w:p>
    <w:p w14:paraId="55BCF14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57. University College London, Institute of Cognitive Neuroscience, March 2018</w:t>
      </w:r>
    </w:p>
    <w:p w14:paraId="4C81A73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56. New York University, Neuroeconomics Seminar, February 2018</w:t>
      </w:r>
    </w:p>
    <w:p w14:paraId="24F96C3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55. New York University, Department of Psychology, January 2018</w:t>
      </w:r>
    </w:p>
    <w:p w14:paraId="0FB9FF8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54. New York University, Bioethics Colloquium, December 2017</w:t>
      </w:r>
    </w:p>
    <w:p w14:paraId="6D8DC88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53. University of Maryland, Department of Psychology, October 2017</w:t>
      </w:r>
    </w:p>
    <w:p w14:paraId="73537427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52. Yale University, Department of Psychology, October 2017</w:t>
      </w:r>
    </w:p>
    <w:p w14:paraId="639BFF8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51. University of Oxford, Oxford Martin School, May 2017</w:t>
      </w:r>
    </w:p>
    <w:p w14:paraId="72A654D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50. University of Oxford, Nuffield Department of Clinical Neuroscience, May 2017</w:t>
      </w:r>
    </w:p>
    <w:p w14:paraId="721115BD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49. London School of Economics, March 2017</w:t>
      </w:r>
    </w:p>
    <w:p w14:paraId="147BF3D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48. Newcastle University, Institute of Neuroscience, March 2017</w:t>
      </w:r>
    </w:p>
    <w:p w14:paraId="72473707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47. Max Planck Institute for Research on Collective Goods, Bonn, January 2017</w:t>
      </w:r>
    </w:p>
    <w:p w14:paraId="31170E4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>46. Heinrich Heine University Dusseldorf, December 2016</w:t>
      </w:r>
    </w:p>
    <w:p w14:paraId="5C8B10F5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45. Guttmann Institute, Barcelona, October 2016</w:t>
      </w:r>
    </w:p>
    <w:p w14:paraId="5E16611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44. Behavioral Economics Research Group, University of Oxford, October 2016</w:t>
      </w:r>
    </w:p>
    <w:p w14:paraId="1B96AFC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43. Autumn School in Cognitive Neuroscience, University of Oxford, September 2016</w:t>
      </w:r>
    </w:p>
    <w:p w14:paraId="7EE14C2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42. Princeton University, Center for Human Values, April 2016</w:t>
      </w:r>
    </w:p>
    <w:p w14:paraId="2432D06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41. </w:t>
      </w:r>
      <w:proofErr w:type="spellStart"/>
      <w:r w:rsidRPr="00587C55">
        <w:rPr>
          <w:rFonts w:ascii="Garamond" w:hAnsi="Garamond" w:cs="Baskerville"/>
          <w:color w:val="000000" w:themeColor="text1"/>
        </w:rPr>
        <w:t>Behavioural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Insights Team, London, March 2016</w:t>
      </w:r>
    </w:p>
    <w:p w14:paraId="4C72CD39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40. UC Santa Barbara, SAGE Center for the Study of the Mind, February 2016</w:t>
      </w:r>
    </w:p>
    <w:p w14:paraId="6B37E590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39. University of Pennsylvania, Department of Psychology, January 2016</w:t>
      </w:r>
    </w:p>
    <w:p w14:paraId="5A6EA7B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38. MIT, Department of Brain and Cognitive Sciences, January 2016</w:t>
      </w:r>
    </w:p>
    <w:p w14:paraId="62241E2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37. Yale University, Department of Psychology, December 2015</w:t>
      </w:r>
    </w:p>
    <w:p w14:paraId="1EA654E7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36. University of Oxford, Department of Psychology, December 2015</w:t>
      </w:r>
    </w:p>
    <w:p w14:paraId="6E13F05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35. King’s College London, Institute of Psychiatry, November 2015</w:t>
      </w:r>
    </w:p>
    <w:p w14:paraId="0DF926C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34. University of Cardiff, Department of Psychology, November 2015</w:t>
      </w:r>
    </w:p>
    <w:p w14:paraId="2A5292F7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33. Cambridge Cognition, September 2015</w:t>
      </w:r>
    </w:p>
    <w:p w14:paraId="3CDCD750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32. UC Berkeley, Department of Psychology, September 2015</w:t>
      </w:r>
    </w:p>
    <w:p w14:paraId="7F3CD9C5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31. Peking University, Department of Psychology, July 2015</w:t>
      </w:r>
    </w:p>
    <w:bookmarkEnd w:id="15"/>
    <w:bookmarkEnd w:id="16"/>
    <w:p w14:paraId="5C7B663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30. </w:t>
      </w:r>
      <w:proofErr w:type="spellStart"/>
      <w:r w:rsidRPr="00587C55">
        <w:rPr>
          <w:rFonts w:ascii="Garamond" w:hAnsi="Garamond" w:cs="Baskerville"/>
          <w:color w:val="000000" w:themeColor="text1"/>
        </w:rPr>
        <w:t>Universitat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</w:t>
      </w:r>
      <w:proofErr w:type="spellStart"/>
      <w:r w:rsidRPr="00587C55">
        <w:rPr>
          <w:rFonts w:ascii="Garamond" w:hAnsi="Garamond" w:cs="Baskerville"/>
          <w:color w:val="000000" w:themeColor="text1"/>
        </w:rPr>
        <w:t>Pompeu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</w:t>
      </w:r>
      <w:proofErr w:type="spellStart"/>
      <w:r w:rsidRPr="00587C55">
        <w:rPr>
          <w:rFonts w:ascii="Garamond" w:hAnsi="Garamond" w:cs="Baskerville"/>
          <w:color w:val="000000" w:themeColor="text1"/>
        </w:rPr>
        <w:t>Fabra</w:t>
      </w:r>
      <w:proofErr w:type="spellEnd"/>
      <w:r w:rsidRPr="00587C55">
        <w:rPr>
          <w:rFonts w:ascii="Garamond" w:hAnsi="Garamond" w:cs="Baskerville"/>
          <w:color w:val="000000" w:themeColor="text1"/>
        </w:rPr>
        <w:t>, Center for Brain and Cognition, June 2015</w:t>
      </w:r>
    </w:p>
    <w:p w14:paraId="050DD575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29. Duke University, Department of Psychology and Neuroscience, May 2015</w:t>
      </w:r>
    </w:p>
    <w:bookmarkEnd w:id="17"/>
    <w:bookmarkEnd w:id="18"/>
    <w:p w14:paraId="7EC28BD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28. MIT, Sloan School of Management, April 2015</w:t>
      </w:r>
    </w:p>
    <w:p w14:paraId="087AD87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27. University College London, Institute of Cognitive Neuroscience, December 2014</w:t>
      </w:r>
    </w:p>
    <w:p w14:paraId="6BCF640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26. Developmental Psychology Seminar, Yale University, October 2014</w:t>
      </w:r>
    </w:p>
    <w:p w14:paraId="0E3E85F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25. Social Neuroscience Symposium, New York University, September 2014</w:t>
      </w:r>
    </w:p>
    <w:p w14:paraId="0FA5370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24. Decision-Making Seminar, University of Bristol, April 2014</w:t>
      </w:r>
    </w:p>
    <w:p w14:paraId="503C140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23. Oxford Neuroscience Symposium, University of Oxford, March 2014</w:t>
      </w:r>
    </w:p>
    <w:p w14:paraId="2BD840C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22. Experimental Psychology Departmental Seminar, University of Oxford, February 2014</w:t>
      </w:r>
    </w:p>
    <w:p w14:paraId="2239168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21. Affective Brain Lab Seminar Series, University College London, February 2013</w:t>
      </w:r>
    </w:p>
    <w:p w14:paraId="032176B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20. UC San Diego, Department of Economics, July 2012</w:t>
      </w:r>
    </w:p>
    <w:p w14:paraId="35D4C74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19. Harvard University, Department of Psychology, March 2012</w:t>
      </w:r>
    </w:p>
    <w:p w14:paraId="3EEE362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18. University of Geneva, Department of Neuropsychology, November 2011</w:t>
      </w:r>
    </w:p>
    <w:p w14:paraId="53A15A7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17. Oxford University, </w:t>
      </w:r>
      <w:proofErr w:type="spellStart"/>
      <w:r w:rsidRPr="00587C55">
        <w:rPr>
          <w:rFonts w:ascii="Garamond" w:hAnsi="Garamond" w:cs="Baskerville"/>
          <w:color w:val="000000" w:themeColor="text1"/>
        </w:rPr>
        <w:t>Wellcome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Lecture in </w:t>
      </w:r>
      <w:proofErr w:type="spellStart"/>
      <w:r w:rsidRPr="00587C55">
        <w:rPr>
          <w:rFonts w:ascii="Garamond" w:hAnsi="Garamond" w:cs="Baskerville"/>
          <w:color w:val="000000" w:themeColor="text1"/>
        </w:rPr>
        <w:t>Neuroethics</w:t>
      </w:r>
      <w:proofErr w:type="spellEnd"/>
      <w:r w:rsidRPr="00587C55">
        <w:rPr>
          <w:rFonts w:ascii="Garamond" w:hAnsi="Garamond" w:cs="Baskerville"/>
          <w:color w:val="000000" w:themeColor="text1"/>
        </w:rPr>
        <w:t>, November 2011</w:t>
      </w:r>
    </w:p>
    <w:p w14:paraId="7017E28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16. Karolinska Institute, Department of Clinical Neuroscience, June 2011</w:t>
      </w:r>
    </w:p>
    <w:p w14:paraId="5F59BBA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15. University College London, Institute of Cognitive Neuroscience, June 2011</w:t>
      </w:r>
    </w:p>
    <w:p w14:paraId="10806CC1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14. University of California Irvine, Cognitive Neuroscience Colloquium, January 2011</w:t>
      </w:r>
    </w:p>
    <w:p w14:paraId="29D8EA5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13. Kyoto University, Department of Psychiatry, December 2010</w:t>
      </w:r>
    </w:p>
    <w:p w14:paraId="01A3480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>12. Leiden University, Department of Psychology, June 2010</w:t>
      </w:r>
    </w:p>
    <w:p w14:paraId="700FEDE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11. University of Granada, Department of Economics, April 2010</w:t>
      </w:r>
    </w:p>
    <w:p w14:paraId="2E26357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10. Yale University, Social Psychology Colloquium, October 2009</w:t>
      </w:r>
    </w:p>
    <w:p w14:paraId="0ADF1D49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9.  University of Zurich Institute of Empirical Economics, October 2009</w:t>
      </w:r>
    </w:p>
    <w:p w14:paraId="2C732C5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8.  University of Cambridge, Global Scholars’ </w:t>
      </w:r>
      <w:proofErr w:type="gramStart"/>
      <w:r w:rsidRPr="00587C55">
        <w:rPr>
          <w:rFonts w:ascii="Garamond" w:hAnsi="Garamond" w:cs="Baskerville"/>
          <w:color w:val="000000" w:themeColor="text1"/>
        </w:rPr>
        <w:t>Symposium,  June</w:t>
      </w:r>
      <w:proofErr w:type="gramEnd"/>
      <w:r w:rsidRPr="00587C55">
        <w:rPr>
          <w:rFonts w:ascii="Garamond" w:hAnsi="Garamond" w:cs="Baskerville"/>
          <w:color w:val="000000" w:themeColor="text1"/>
        </w:rPr>
        <w:t xml:space="preserve"> 2009</w:t>
      </w:r>
    </w:p>
    <w:p w14:paraId="59782579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7.  University of Cambridge, McDonnell Foundation Network Meeting, April 2009</w:t>
      </w:r>
    </w:p>
    <w:p w14:paraId="71426B1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6.  New York University, Department of Psychology, March 2009</w:t>
      </w:r>
    </w:p>
    <w:p w14:paraId="1C1282C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5.  University of Cambridge, Emotion Group, Cognition and Brain Sciences Unit, January 2009</w:t>
      </w:r>
    </w:p>
    <w:p w14:paraId="0D2F11A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4.  University College London, Emotion Club, January 2009</w:t>
      </w:r>
    </w:p>
    <w:p w14:paraId="61C466C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3.  University of Cambridge, Cambridge Neuroeconomics Workshop, September 2008</w:t>
      </w:r>
    </w:p>
    <w:p w14:paraId="46A845A6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2.  Stanford University, Neuroscience, Law &amp; Society Interest Group, June 2008</w:t>
      </w:r>
    </w:p>
    <w:p w14:paraId="4084CB38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1.  University of Cambridge, </w:t>
      </w:r>
      <w:proofErr w:type="spellStart"/>
      <w:r w:rsidRPr="00587C55">
        <w:rPr>
          <w:rFonts w:ascii="Garamond" w:hAnsi="Garamond" w:cs="Baskerville"/>
          <w:color w:val="000000" w:themeColor="text1"/>
        </w:rPr>
        <w:t>Behavioural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Neuroscience Seminar Series, March 2007</w:t>
      </w:r>
    </w:p>
    <w:p w14:paraId="4174FBFC" w14:textId="77777777" w:rsidR="004D2100" w:rsidRPr="00587C55" w:rsidRDefault="004D2100" w:rsidP="004D2100">
      <w:pPr>
        <w:rPr>
          <w:rFonts w:ascii="Garamond" w:hAnsi="Garamond" w:cs="Baskerville"/>
          <w:b/>
          <w:smallCaps/>
          <w:color w:val="000000" w:themeColor="text1"/>
        </w:rPr>
      </w:pPr>
    </w:p>
    <w:p w14:paraId="0EF680EB" w14:textId="634F15FA" w:rsidR="001D7C9D" w:rsidRPr="00587C55" w:rsidRDefault="004D2100" w:rsidP="001D7C9D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Conference Presentations</w:t>
      </w:r>
      <w:bookmarkStart w:id="19" w:name="OLE_LINK14"/>
      <w:bookmarkStart w:id="20" w:name="OLE_LINK15"/>
    </w:p>
    <w:p w14:paraId="67B6F6C5" w14:textId="246C1F36" w:rsidR="0011139C" w:rsidRDefault="0011139C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>10</w:t>
      </w:r>
      <w:r w:rsidR="00E9396B">
        <w:rPr>
          <w:rFonts w:ascii="Garamond" w:hAnsi="Garamond" w:cs="Baskerville"/>
          <w:color w:val="000000" w:themeColor="text1"/>
          <w:sz w:val="24"/>
          <w:szCs w:val="24"/>
        </w:rPr>
        <w:t>7</w:t>
      </w:r>
      <w:r>
        <w:rPr>
          <w:rFonts w:ascii="Garamond" w:hAnsi="Garamond" w:cs="Baskerville"/>
          <w:color w:val="000000" w:themeColor="text1"/>
          <w:sz w:val="24"/>
          <w:szCs w:val="24"/>
        </w:rPr>
        <w:t>. International Conference for Computational Social Science, July 2023</w:t>
      </w:r>
    </w:p>
    <w:p w14:paraId="7125C844" w14:textId="160CB86C" w:rsidR="0011139C" w:rsidRDefault="0011139C" w:rsidP="0011139C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>Imagining Worlds Anew: Technology and the Cultural Evolution of Morality</w:t>
      </w:r>
    </w:p>
    <w:p w14:paraId="010BD4DD" w14:textId="33BED2FF" w:rsidR="0011139C" w:rsidRPr="0011139C" w:rsidRDefault="0011139C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color w:val="000000" w:themeColor="text1"/>
          <w:sz w:val="24"/>
          <w:szCs w:val="24"/>
        </w:rPr>
        <w:t>*Keynote address</w:t>
      </w:r>
    </w:p>
    <w:p w14:paraId="62D77BE7" w14:textId="77777777" w:rsidR="0011139C" w:rsidRDefault="0011139C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2B7E7F8" w14:textId="2A472E37" w:rsidR="0011139C" w:rsidRDefault="0011139C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>10</w:t>
      </w:r>
      <w:r w:rsidR="00E9396B">
        <w:rPr>
          <w:rFonts w:ascii="Garamond" w:hAnsi="Garamond" w:cs="Baskerville"/>
          <w:color w:val="000000" w:themeColor="text1"/>
          <w:sz w:val="24"/>
          <w:szCs w:val="24"/>
        </w:rPr>
        <w:t>6</w:t>
      </w:r>
      <w:r>
        <w:rPr>
          <w:rFonts w:ascii="Garamond" w:hAnsi="Garamond" w:cs="Baskerville"/>
          <w:color w:val="000000" w:themeColor="text1"/>
          <w:sz w:val="24"/>
          <w:szCs w:val="24"/>
        </w:rPr>
        <w:t xml:space="preserve">. Varela Symposium, </w:t>
      </w:r>
      <w:proofErr w:type="spellStart"/>
      <w:r>
        <w:rPr>
          <w:rFonts w:ascii="Garamond" w:hAnsi="Garamond" w:cs="Baskerville"/>
          <w:color w:val="000000" w:themeColor="text1"/>
          <w:sz w:val="24"/>
          <w:szCs w:val="24"/>
        </w:rPr>
        <w:t>Upaya</w:t>
      </w:r>
      <w:proofErr w:type="spellEnd"/>
      <w:r>
        <w:rPr>
          <w:rFonts w:ascii="Garamond" w:hAnsi="Garamond" w:cs="Baskerville"/>
          <w:color w:val="000000" w:themeColor="text1"/>
          <w:sz w:val="24"/>
          <w:szCs w:val="24"/>
        </w:rPr>
        <w:t xml:space="preserve"> Zen Center, May 2023</w:t>
      </w:r>
    </w:p>
    <w:p w14:paraId="744AEA96" w14:textId="77777777" w:rsidR="0011139C" w:rsidRDefault="0011139C" w:rsidP="0011139C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>Moral narrative exchange and the battle for epistemic power</w:t>
      </w:r>
    </w:p>
    <w:p w14:paraId="0A017296" w14:textId="77777777" w:rsidR="0011139C" w:rsidRDefault="0011139C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65A667D" w14:textId="1FD5086E" w:rsidR="00F46F34" w:rsidRDefault="00F46F34" w:rsidP="00F46F34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>105. Wisconsin Symposium on Emotion, April 2023</w:t>
      </w:r>
    </w:p>
    <w:p w14:paraId="6BECA970" w14:textId="0897A172" w:rsidR="00F46F34" w:rsidRPr="00F46F34" w:rsidRDefault="00F46F34" w:rsidP="00F46F34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>Imagining Worlds Anew: Technology and the Cultural Evolution of Morality</w:t>
      </w:r>
    </w:p>
    <w:p w14:paraId="1953EFBF" w14:textId="77777777" w:rsidR="00F46F34" w:rsidRDefault="00F46F34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EC01315" w14:textId="7F24322A" w:rsidR="0011139C" w:rsidRDefault="0011139C" w:rsidP="0011139C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>10</w:t>
      </w:r>
      <w:r w:rsidR="00E9396B">
        <w:rPr>
          <w:rFonts w:ascii="Garamond" w:hAnsi="Garamond" w:cs="Baskerville"/>
          <w:color w:val="000000" w:themeColor="text1"/>
          <w:sz w:val="24"/>
          <w:szCs w:val="24"/>
        </w:rPr>
        <w:t>4</w:t>
      </w:r>
      <w:r>
        <w:rPr>
          <w:rFonts w:ascii="Garamond" w:hAnsi="Garamond" w:cs="Baskerville"/>
          <w:color w:val="000000" w:themeColor="text1"/>
          <w:sz w:val="24"/>
          <w:szCs w:val="24"/>
        </w:rPr>
        <w:t>. Princeton Workshop in Mind &amp; Epistemology, February 2023</w:t>
      </w:r>
    </w:p>
    <w:p w14:paraId="59A90B2E" w14:textId="76C0B1C7" w:rsidR="0011139C" w:rsidRDefault="0011139C" w:rsidP="0011139C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>Moral narrative exchange and the battle for epistemic power</w:t>
      </w:r>
    </w:p>
    <w:p w14:paraId="5DC76930" w14:textId="77777777" w:rsidR="0011139C" w:rsidRDefault="0011139C" w:rsidP="00367257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CF55FC1" w14:textId="183FCE52" w:rsidR="00904D3F" w:rsidRDefault="00904D3F" w:rsidP="00367257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>10</w:t>
      </w:r>
      <w:r w:rsidR="00E9396B">
        <w:rPr>
          <w:rFonts w:ascii="Garamond" w:hAnsi="Garamond" w:cs="Baskerville"/>
          <w:color w:val="000000" w:themeColor="text1"/>
          <w:sz w:val="24"/>
          <w:szCs w:val="24"/>
        </w:rPr>
        <w:t>3</w:t>
      </w:r>
      <w:r>
        <w:rPr>
          <w:rFonts w:ascii="Garamond" w:hAnsi="Garamond" w:cs="Baskerville"/>
          <w:color w:val="000000" w:themeColor="text1"/>
          <w:sz w:val="24"/>
          <w:szCs w:val="24"/>
        </w:rPr>
        <w:t>. Mind and Life Conversation with His Holiness the Dalai Lama, October 2022</w:t>
      </w:r>
    </w:p>
    <w:p w14:paraId="021A9C4F" w14:textId="444FDF46" w:rsidR="00904D3F" w:rsidRDefault="00904D3F" w:rsidP="00367257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>Interdependence, Ethics, and Social Networks</w:t>
      </w:r>
    </w:p>
    <w:p w14:paraId="473552ED" w14:textId="77777777" w:rsidR="00904D3F" w:rsidRPr="00904D3F" w:rsidRDefault="00904D3F" w:rsidP="00367257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</w:p>
    <w:p w14:paraId="29D19453" w14:textId="26DD0539" w:rsidR="00E9396B" w:rsidRDefault="00E9396B" w:rsidP="00E9396B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>102. Moral Narratives Workshop (virtual), October – December 2022</w:t>
      </w:r>
    </w:p>
    <w:p w14:paraId="6833F45D" w14:textId="0B552D98" w:rsidR="00E9396B" w:rsidRDefault="00E9396B" w:rsidP="00E9396B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Baskerville"/>
          <w:color w:val="000000" w:themeColor="text1"/>
          <w:sz w:val="24"/>
          <w:szCs w:val="24"/>
        </w:rPr>
        <w:tab/>
      </w:r>
      <w:r>
        <w:rPr>
          <w:rFonts w:ascii="Garamond" w:hAnsi="Garamond" w:cs="Baskerville"/>
          <w:i/>
          <w:iCs/>
          <w:color w:val="000000" w:themeColor="text1"/>
          <w:sz w:val="24"/>
          <w:szCs w:val="24"/>
        </w:rPr>
        <w:t>Organizer and chair, www.moralnarratives.org</w:t>
      </w:r>
    </w:p>
    <w:p w14:paraId="1286CC38" w14:textId="77777777" w:rsidR="00E9396B" w:rsidRDefault="00E9396B" w:rsidP="00367257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E180107" w14:textId="297898B3" w:rsidR="00367257" w:rsidRPr="00587C55" w:rsidRDefault="00367257" w:rsidP="00367257">
      <w:pPr>
        <w:pStyle w:val="BodyText3"/>
        <w:ind w:left="810" w:hanging="384"/>
        <w:rPr>
          <w:rFonts w:ascii="Garamond" w:hAnsi="Garamond" w:cs="Baskerville"/>
          <w:bCs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10</w:t>
      </w:r>
      <w:r>
        <w:rPr>
          <w:rFonts w:ascii="Garamond" w:hAnsi="Garamond" w:cs="Baskerville"/>
          <w:color w:val="000000" w:themeColor="text1"/>
          <w:sz w:val="24"/>
          <w:szCs w:val="24"/>
        </w:rPr>
        <w:t>1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. </w:t>
      </w:r>
      <w:r>
        <w:rPr>
          <w:rFonts w:ascii="Garamond" w:hAnsi="Garamond" w:cs="Baskerville"/>
          <w:bCs/>
          <w:color w:val="000000" w:themeColor="text1"/>
          <w:sz w:val="24"/>
        </w:rPr>
        <w:t>Society for Biological Psychiatry, April 2022</w:t>
      </w:r>
    </w:p>
    <w:p w14:paraId="13E505B8" w14:textId="77777777" w:rsidR="00367257" w:rsidRDefault="00367257" w:rsidP="00367257">
      <w:pPr>
        <w:pStyle w:val="BodyText3"/>
        <w:ind w:left="810" w:hanging="384"/>
        <w:rPr>
          <w:rFonts w:ascii="Garamond" w:hAnsi="Garamond" w:cs="Baskerville"/>
          <w:i/>
          <w:iCs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ab/>
      </w:r>
      <w:r>
        <w:rPr>
          <w:rFonts w:ascii="Garamond" w:hAnsi="Garamond" w:cs="Baskerville"/>
          <w:i/>
          <w:iCs/>
          <w:color w:val="000000" w:themeColor="text1"/>
        </w:rPr>
        <w:t>Making a moral self</w:t>
      </w:r>
    </w:p>
    <w:p w14:paraId="69EC41E2" w14:textId="650501D5" w:rsidR="00367257" w:rsidRPr="00587C55" w:rsidRDefault="00367257" w:rsidP="00367257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>
        <w:rPr>
          <w:rFonts w:ascii="Garamond" w:hAnsi="Garamond" w:cs="Baskerville"/>
          <w:i/>
          <w:iCs/>
          <w:color w:val="000000" w:themeColor="text1"/>
        </w:rPr>
        <w:tab/>
      </w:r>
      <w:r>
        <w:rPr>
          <w:rFonts w:ascii="Garamond" w:hAnsi="Garamond" w:cs="Baskerville"/>
          <w:color w:val="000000" w:themeColor="text1"/>
        </w:rPr>
        <w:t>*Plenary address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5C3ED875" w14:textId="77777777" w:rsidR="00367257" w:rsidRDefault="00367257" w:rsidP="001D7C9D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4EF187D" w14:textId="00B28903" w:rsidR="001D7C9D" w:rsidRPr="00587C55" w:rsidRDefault="007C4EE8" w:rsidP="001D7C9D">
      <w:pPr>
        <w:pStyle w:val="BodyText3"/>
        <w:ind w:left="810" w:hanging="384"/>
        <w:rPr>
          <w:rFonts w:ascii="Garamond" w:hAnsi="Garamond" w:cs="Baskerville"/>
          <w:bCs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100</w:t>
      </w:r>
      <w:r w:rsidR="001D7C9D"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. </w:t>
      </w:r>
      <w:r w:rsidR="001D7C9D" w:rsidRPr="00587C55">
        <w:rPr>
          <w:rFonts w:ascii="Garamond" w:hAnsi="Garamond" w:cs="Baskerville"/>
          <w:bCs/>
          <w:color w:val="000000" w:themeColor="text1"/>
          <w:sz w:val="24"/>
        </w:rPr>
        <w:t>Psychology of Technology Workshop, November 2021</w:t>
      </w:r>
    </w:p>
    <w:p w14:paraId="038B3EDE" w14:textId="58AB58E3" w:rsidR="001D7C9D" w:rsidRPr="00587C55" w:rsidRDefault="001D7C9D" w:rsidP="001D7C9D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</w:rPr>
        <w:tab/>
      </w:r>
      <w:r w:rsidR="001B1B59">
        <w:rPr>
          <w:rFonts w:ascii="Garamond" w:hAnsi="Garamond" w:cs="Baskerville"/>
          <w:i/>
          <w:iCs/>
          <w:color w:val="000000" w:themeColor="text1"/>
        </w:rPr>
        <w:t xml:space="preserve">Amplification of </w:t>
      </w:r>
      <w:r w:rsidR="001B1B59">
        <w:rPr>
          <w:rFonts w:ascii="Garamond" w:hAnsi="Garamond" w:cs="Baskerville"/>
          <w:i/>
          <w:color w:val="000000" w:themeColor="text1"/>
          <w:sz w:val="24"/>
        </w:rPr>
        <w:t>Digital Outrage: Mechanisms and Consequences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EC396EB" w14:textId="77777777" w:rsidR="001D7C9D" w:rsidRPr="00587C55" w:rsidRDefault="001D7C9D" w:rsidP="001D7C9D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091BFF8" w14:textId="1EEBA418" w:rsidR="001D7C9D" w:rsidRPr="00587C55" w:rsidRDefault="001D7C9D" w:rsidP="001D7C9D">
      <w:pPr>
        <w:pStyle w:val="BodyText3"/>
        <w:ind w:left="810" w:hanging="384"/>
        <w:rPr>
          <w:rFonts w:ascii="Garamond" w:hAnsi="Garamond" w:cs="Baskerville"/>
          <w:bCs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99. </w:t>
      </w:r>
      <w:r w:rsidRPr="00587C55">
        <w:rPr>
          <w:rFonts w:ascii="Garamond" w:hAnsi="Garamond" w:cs="Baskerville"/>
          <w:bCs/>
          <w:color w:val="000000" w:themeColor="text1"/>
          <w:sz w:val="24"/>
        </w:rPr>
        <w:t>Othering &amp; Belonging Institute at UC Berkeley, October 2021</w:t>
      </w:r>
    </w:p>
    <w:p w14:paraId="327E625D" w14:textId="15102093" w:rsidR="001D7C9D" w:rsidRPr="00587C55" w:rsidRDefault="001D7C9D" w:rsidP="001D7C9D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</w:rPr>
        <w:t>Panel discussion, On Good Conflict: What If We Called In, Rather Than Called Out?</w:t>
      </w:r>
    </w:p>
    <w:p w14:paraId="1E32AAFB" w14:textId="77777777" w:rsidR="00673BE5" w:rsidRPr="00587C55" w:rsidRDefault="00673BE5" w:rsidP="001D7C9D">
      <w:pPr>
        <w:pStyle w:val="BodyText3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9BCA4C6" w14:textId="21503CA1" w:rsidR="00043B84" w:rsidRPr="00587C55" w:rsidRDefault="00043B84" w:rsidP="00673BE5">
      <w:pPr>
        <w:pStyle w:val="BodyText3"/>
        <w:ind w:left="810" w:hanging="384"/>
        <w:rPr>
          <w:rFonts w:ascii="Garamond" w:hAnsi="Garamond" w:cs="Baskerville"/>
          <w:bCs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9</w:t>
      </w:r>
      <w:r w:rsidR="00673BE5" w:rsidRPr="00587C55">
        <w:rPr>
          <w:rFonts w:ascii="Garamond" w:hAnsi="Garamond" w:cs="Baskerville"/>
          <w:color w:val="000000" w:themeColor="text1"/>
          <w:sz w:val="24"/>
          <w:szCs w:val="24"/>
        </w:rPr>
        <w:t>8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. </w:t>
      </w:r>
      <w:r w:rsidRPr="00587C55">
        <w:rPr>
          <w:rFonts w:ascii="Garamond" w:hAnsi="Garamond" w:cs="Baskerville"/>
          <w:bCs/>
          <w:color w:val="000000" w:themeColor="text1"/>
          <w:sz w:val="24"/>
        </w:rPr>
        <w:t>Society for Philosophy &amp; Psychology, June 2021</w:t>
      </w:r>
    </w:p>
    <w:p w14:paraId="050A216A" w14:textId="427E9A40" w:rsidR="00043B84" w:rsidRPr="00587C55" w:rsidRDefault="00043B84" w:rsidP="00043B84">
      <w:pPr>
        <w:pStyle w:val="BodyText3"/>
        <w:ind w:left="810" w:hanging="384"/>
        <w:rPr>
          <w:rFonts w:ascii="Garamond" w:hAnsi="Garamond" w:cs="Baskerville"/>
          <w:i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</w:rPr>
        <w:t>The function and construction of moral narratives</w:t>
      </w:r>
    </w:p>
    <w:p w14:paraId="428D8EBB" w14:textId="77777777" w:rsidR="00043B84" w:rsidRPr="00587C55" w:rsidRDefault="00043B84" w:rsidP="002B3CF3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5040D3D" w14:textId="052A4B0B" w:rsidR="002B3CF3" w:rsidRPr="00587C55" w:rsidRDefault="002B3CF3" w:rsidP="002B3CF3">
      <w:pPr>
        <w:pStyle w:val="BodyText3"/>
        <w:ind w:left="810" w:hanging="384"/>
        <w:rPr>
          <w:rFonts w:ascii="Garamond" w:hAnsi="Garamond" w:cs="Baskerville"/>
          <w:bCs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97. </w:t>
      </w:r>
      <w:r w:rsidRPr="00587C55">
        <w:rPr>
          <w:rFonts w:ascii="Garamond" w:hAnsi="Garamond" w:cs="Baskerville"/>
          <w:bCs/>
          <w:color w:val="000000" w:themeColor="text1"/>
          <w:sz w:val="24"/>
        </w:rPr>
        <w:t>Behavioral Economics Experiments &amp; Insights on Covid-19, Johns Hopkins University &amp; London School of Economics, February 2021</w:t>
      </w:r>
    </w:p>
    <w:p w14:paraId="6B7CC655" w14:textId="510A8BEC" w:rsidR="002B3CF3" w:rsidRPr="00587C55" w:rsidRDefault="002B3CF3" w:rsidP="002B3CF3">
      <w:pPr>
        <w:pStyle w:val="BodyText3"/>
        <w:ind w:left="810" w:hanging="384"/>
        <w:rPr>
          <w:rFonts w:ascii="Garamond" w:hAnsi="Garamond" w:cs="Baskerville"/>
          <w:i/>
          <w:color w:val="000000" w:themeColor="text1"/>
          <w:sz w:val="24"/>
        </w:rPr>
      </w:pPr>
      <w:r w:rsidRPr="00587C55">
        <w:rPr>
          <w:rFonts w:ascii="Garamond" w:hAnsi="Garamond" w:cs="Baskerville"/>
          <w:color w:val="000000" w:themeColor="text1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</w:rPr>
        <w:t>Moral dilemmas and trust in leaders during a global health crisis</w:t>
      </w:r>
    </w:p>
    <w:p w14:paraId="1CA6AB30" w14:textId="77777777" w:rsidR="002B3CF3" w:rsidRPr="00587C55" w:rsidRDefault="002B3CF3" w:rsidP="002B3CF3">
      <w:pPr>
        <w:pStyle w:val="BodyText3"/>
        <w:ind w:left="810" w:hanging="384"/>
        <w:rPr>
          <w:rFonts w:ascii="Garamond" w:hAnsi="Garamond" w:cs="Baskerville"/>
          <w:i/>
          <w:color w:val="000000" w:themeColor="text1"/>
          <w:sz w:val="24"/>
        </w:rPr>
      </w:pPr>
    </w:p>
    <w:p w14:paraId="5F26AF03" w14:textId="06628DEA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9</w:t>
      </w:r>
      <w:r w:rsidR="004D55BF" w:rsidRPr="00587C55">
        <w:rPr>
          <w:rFonts w:ascii="Garamond" w:hAnsi="Garamond" w:cs="Baskerville"/>
          <w:color w:val="000000" w:themeColor="text1"/>
          <w:sz w:val="24"/>
          <w:szCs w:val="24"/>
        </w:rPr>
        <w:t>6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. Justice &amp; Morality Preconference, Society for Personality and Social Psychology, February 2021 </w:t>
      </w:r>
    </w:p>
    <w:p w14:paraId="0DEB05A7" w14:textId="0C44A1A0" w:rsidR="002B3CF3" w:rsidRPr="00587C55" w:rsidRDefault="002B3CF3" w:rsidP="002B3CF3">
      <w:pPr>
        <w:pStyle w:val="BodyText3"/>
        <w:ind w:left="810" w:hanging="9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</w:rPr>
        <w:t>Moral dilemmas and trust in leaders during a global health crisis</w:t>
      </w:r>
    </w:p>
    <w:p w14:paraId="6A14EF5D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02FA47E" w14:textId="567F351F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9</w:t>
      </w:r>
      <w:r w:rsidR="004D55BF" w:rsidRPr="00587C55">
        <w:rPr>
          <w:rFonts w:ascii="Garamond" w:hAnsi="Garamond" w:cs="Baskerville"/>
          <w:color w:val="000000" w:themeColor="text1"/>
          <w:sz w:val="24"/>
          <w:szCs w:val="24"/>
        </w:rPr>
        <w:t>5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. Judgment &amp; Decision-Making Preconference, Society for Personality and Social Psychology, February 2021 </w:t>
      </w:r>
    </w:p>
    <w:p w14:paraId="6925D827" w14:textId="5EFC5A30" w:rsidR="002B3CF3" w:rsidRPr="00587C55" w:rsidRDefault="002B3CF3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</w:rPr>
        <w:t>Moral dilemmas and trust in leaders during a global health crisis</w:t>
      </w:r>
    </w:p>
    <w:p w14:paraId="7EC64A37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81A1505" w14:textId="1C968603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9</w:t>
      </w:r>
      <w:r w:rsidR="004D55BF" w:rsidRPr="00587C55">
        <w:rPr>
          <w:rFonts w:ascii="Garamond" w:hAnsi="Garamond" w:cs="Baskerville"/>
          <w:color w:val="000000" w:themeColor="text1"/>
          <w:sz w:val="24"/>
          <w:szCs w:val="24"/>
        </w:rPr>
        <w:t>4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. Society for Personality and Social Psychology, February 2021 </w:t>
      </w:r>
    </w:p>
    <w:p w14:paraId="3BA5302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Moral Psychology in Relational Context</w:t>
      </w:r>
    </w:p>
    <w:p w14:paraId="4B35A2C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  <w:t>*Symposium chair</w:t>
      </w:r>
    </w:p>
    <w:p w14:paraId="63B3BA16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89DB9B3" w14:textId="69A6A17A" w:rsidR="004D55BF" w:rsidRPr="00587C55" w:rsidRDefault="004D55BF" w:rsidP="004D55BF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93. </w:t>
      </w:r>
      <w:r w:rsidRPr="00587C55">
        <w:rPr>
          <w:rFonts w:ascii="Garamond" w:hAnsi="Garamond" w:cs="Baskerville"/>
          <w:bCs/>
          <w:color w:val="000000" w:themeColor="text1"/>
          <w:sz w:val="24"/>
          <w:szCs w:val="24"/>
        </w:rPr>
        <w:t>Exploring the Neurobiology of Empathy and Compassion in Humans and Rodent Models: Gaps, Challenges and Opportunities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>, UC San Diego, February 2021</w:t>
      </w:r>
    </w:p>
    <w:p w14:paraId="65E9E829" w14:textId="22830D13" w:rsidR="004D55BF" w:rsidRPr="00587C55" w:rsidRDefault="004D55BF" w:rsidP="004D55BF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Investigating Impartial Beneficence in the Lab and the Wild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1D330BAC" w14:textId="77777777" w:rsidR="004D55BF" w:rsidRPr="00587C55" w:rsidRDefault="004D55BF" w:rsidP="00A202FB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39083B0" w14:textId="15ACB1F0" w:rsidR="00A202FB" w:rsidRPr="00587C55" w:rsidRDefault="00A202FB" w:rsidP="00A202FB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92. Mind &amp; Life Contemplative Research Conference, November 2020 </w:t>
      </w:r>
    </w:p>
    <w:p w14:paraId="50C8825E" w14:textId="77777777" w:rsidR="00A202FB" w:rsidRPr="00587C55" w:rsidRDefault="00A202FB" w:rsidP="00A202FB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Panel Discussion with Vivek Murthy, former Surgeon General of the United States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939456C" w14:textId="77777777" w:rsidR="00A202FB" w:rsidRPr="00587C55" w:rsidRDefault="00A202FB" w:rsidP="00A202FB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0F6C480" w14:textId="373E39B9" w:rsidR="004D2100" w:rsidRPr="00587C55" w:rsidRDefault="004D2100" w:rsidP="00A202FB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91. Society for Neuroeconomics, October 2020 </w:t>
      </w:r>
    </w:p>
    <w:p w14:paraId="15DD023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Neuroeconomics meets the digital age</w:t>
      </w:r>
    </w:p>
    <w:p w14:paraId="5AAA0BA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  <w:t>*Symposium chair</w:t>
      </w:r>
    </w:p>
    <w:p w14:paraId="488D3887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CBE8023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90. Virtual Process Tracing Conference, October 2020 </w:t>
      </w:r>
    </w:p>
    <w:p w14:paraId="6346AA8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Modeling Morality in 3D: Decisions, Judgments, Inferences</w:t>
      </w:r>
    </w:p>
    <w:p w14:paraId="2909324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  <w:t>*Keynote address</w:t>
      </w:r>
    </w:p>
    <w:p w14:paraId="60DB4FFF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898C0ED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89. Science of Philanthropy Initiative Conference, September 2020 </w:t>
      </w:r>
    </w:p>
    <w:p w14:paraId="772E356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The Promise and Peril of Impartial Beneficence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42C3096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  <w:t>*Keynote address</w:t>
      </w:r>
    </w:p>
    <w:p w14:paraId="4F4BB62A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69840A0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88. RIKEN Center for Brain Science Summer School, June 2020 (cancelled due to COVID-19)</w:t>
      </w:r>
    </w:p>
    <w:p w14:paraId="39F40C0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Modeling Morality in 3D: Decisions, Judgments, Inferences</w:t>
      </w:r>
    </w:p>
    <w:p w14:paraId="627E0A1C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856BC66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87. Moral Psychology Research Group, Cornell University, April 2020 (cancelled due to COVID-19)</w:t>
      </w:r>
    </w:p>
    <w:p w14:paraId="528661E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function and construction of moral narratives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0867CF3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1862098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86. Moral Psychology and Public life, Cornell University, April 2020 (cancelled due to COVID-19)</w:t>
      </w:r>
    </w:p>
    <w:p w14:paraId="619D1AF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Modern Outrage and the Perversion of Punishment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3216FD1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*Keynote address</w:t>
      </w:r>
    </w:p>
    <w:p w14:paraId="14CB943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10111E3" w14:textId="77777777" w:rsidR="004D2100" w:rsidRPr="00587C55" w:rsidRDefault="004D2100" w:rsidP="004D2100">
      <w:pPr>
        <w:pStyle w:val="BodyText3"/>
        <w:ind w:left="810" w:hanging="38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85. Cognition, AI &amp; Society: Status &amp; Perspectives, Boston College, April 2020 (cancelled due to COVID-19)</w:t>
      </w:r>
    </w:p>
    <w:p w14:paraId="0118158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Social reinforcement of moral outrage in online social networks</w:t>
      </w:r>
    </w:p>
    <w:p w14:paraId="13FD6F6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CA8443E" w14:textId="77777777" w:rsidR="004D2100" w:rsidRPr="00587C55" w:rsidRDefault="004D2100" w:rsidP="004D2100">
      <w:pPr>
        <w:pStyle w:val="BodyText3"/>
        <w:ind w:left="42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84. Society for Personality &amp; Social Psychology, New Orleans, February 2020</w:t>
      </w:r>
    </w:p>
    <w:p w14:paraId="5E4F0B33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lastRenderedPageBreak/>
        <w:t>From Fiction to Reality: What Game of Thrones Reveals about Our Moral Psychology</w:t>
      </w:r>
    </w:p>
    <w:p w14:paraId="196D91C0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*Symposium co-chair</w:t>
      </w:r>
    </w:p>
    <w:p w14:paraId="1B7D2DA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C4CE3F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83. Ranch Metaphysics Workshop,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Tuscon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>, January 2020</w:t>
      </w:r>
    </w:p>
    <w:p w14:paraId="1CD1559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function and construction of moral narratives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25CD4EC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055239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82. “Our Tribal Nature” Symposium, Leakey Foundation, New York, September 2019</w:t>
      </w:r>
    </w:p>
    <w:p w14:paraId="6D42D06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3743333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810158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81. German Society of Social Psychology, Cologne, September 2019</w:t>
      </w:r>
    </w:p>
    <w:p w14:paraId="0C179CE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Modeling Morality in 3D: Decisions, Judgments, Inferences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00EA821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  <w:t>*Keynote address</w:t>
      </w:r>
    </w:p>
    <w:p w14:paraId="3F8C723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A073A2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80. Reinforcement Learning &amp; Decision-Making, Montreal, July 2019</w:t>
      </w:r>
    </w:p>
    <w:p w14:paraId="524E744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Model-free learning is prioritized when avoiding harm to others</w:t>
      </w:r>
    </w:p>
    <w:p w14:paraId="26CFDC01" w14:textId="77777777" w:rsidR="004D2100" w:rsidRPr="00587C55" w:rsidRDefault="004D2100" w:rsidP="004D2100">
      <w:pPr>
        <w:pStyle w:val="BodyText3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F37D0C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79. Azrieli Program on Brain, Mind, &amp; Consciousness, London, Ontario, June 2019</w:t>
      </w:r>
    </w:p>
    <w:p w14:paraId="6B5147E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Conscience &amp; Consciousness in Moral Decision-Making</w:t>
      </w:r>
    </w:p>
    <w:p w14:paraId="284001B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A8ECE7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78. International Society for Decision Neuroscience, Duke Fuqua School of Business, June 2019</w:t>
      </w:r>
    </w:p>
    <w:p w14:paraId="139407F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Modeling Morality in 3D: Decisions, Judgments, Inferences</w:t>
      </w:r>
    </w:p>
    <w:p w14:paraId="3102934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AD8F0F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77. Yale Customer Insights Conference, Yale School of Management, May 2019</w:t>
      </w:r>
    </w:p>
    <w:p w14:paraId="7FA2372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</w:p>
    <w:p w14:paraId="0D2BEA0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8BDF45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76. Social Media Governance Initiative Workshop, Yale Law School, May 2019</w:t>
      </w:r>
    </w:p>
    <w:p w14:paraId="5A54B49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</w:p>
    <w:p w14:paraId="7EA08A5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FE775F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75. AI, Ethics &amp; Society Workshop, Yale University, April 2019</w:t>
      </w:r>
    </w:p>
    <w:p w14:paraId="1DA50FB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What determines trust in AI?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059E0D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313526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74. Workshop on Mutual Understanding, Yale University, March 2019</w:t>
      </w:r>
    </w:p>
    <w:p w14:paraId="474CF90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stories we tell ourselves: moral narrative as value-based choice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EFA89F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C8C7FD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73. Society for Personality and Social Psychology, Portland, USA, February 2019</w:t>
      </w:r>
    </w:p>
    <w:p w14:paraId="5510EED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05A672A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D889F3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72. Justice &amp; Morality Preconference, SPSP, Portland, USA, February 2019</w:t>
      </w:r>
    </w:p>
    <w:p w14:paraId="5D51168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Conscience &amp; Context in Moral Decision-Making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0ADA74E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9C3109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71. Physical and social technologies workshop, Santa Fe Institute, New Mexico, USA, August 2018</w:t>
      </w:r>
    </w:p>
    <w:p w14:paraId="4B61434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D5FF34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505EDB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70. Moral Beacons Project Workshop,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Graylyn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Center, Wake Forest, USA, June 2018</w:t>
      </w:r>
    </w:p>
    <w:p w14:paraId="1F7DABC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How the morally exceptional influence others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33329A8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75FD6B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69. BDRM Digital Behavior Preconference, Boston University, Boston, USA, June 2018</w:t>
      </w:r>
    </w:p>
    <w:p w14:paraId="72BDB70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73233B0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99C009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68. Duck Social Cognition Workshop, May 2018</w:t>
      </w:r>
    </w:p>
    <w:p w14:paraId="60CE74B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Social influence on moral preferences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6B61947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9893AE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67. Association for Psychological Science, San Francisco, May 2018</w:t>
      </w:r>
    </w:p>
    <w:p w14:paraId="40A46C4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bCs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 xml:space="preserve">Modeling Morality: How Harm Aversion Shapes Moral Decisions, </w:t>
      </w:r>
      <w:proofErr w:type="gramStart"/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>Judgments</w:t>
      </w:r>
      <w:proofErr w:type="gramEnd"/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 xml:space="preserve"> and Inference</w:t>
      </w:r>
    </w:p>
    <w:p w14:paraId="7EDAD5E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C4BFCC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66. Symposium on Biology of Decision-Making, Paris, May 2018</w:t>
      </w:r>
    </w:p>
    <w:p w14:paraId="7A2CD7E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bCs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>The Value of Moral Action</w:t>
      </w:r>
    </w:p>
    <w:p w14:paraId="2564681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7F99E1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65. Midwestern Psychological Association, Chicago, April 2018</w:t>
      </w:r>
    </w:p>
    <w:p w14:paraId="5E335FA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 xml:space="preserve">Modeling Morality: How Harm Aversion Shapes Moral Decisions, </w:t>
      </w:r>
      <w:proofErr w:type="gramStart"/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>Judgments</w:t>
      </w:r>
      <w:proofErr w:type="gramEnd"/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 xml:space="preserve"> and Inference</w:t>
      </w:r>
    </w:p>
    <w:p w14:paraId="73E96E72" w14:textId="77777777" w:rsidR="004D2100" w:rsidRPr="00587C55" w:rsidRDefault="004D2100" w:rsidP="004D2100">
      <w:pPr>
        <w:pStyle w:val="BodyText3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D3EF104" w14:textId="77777777" w:rsidR="004D2100" w:rsidRPr="00587C55" w:rsidRDefault="004D2100" w:rsidP="004D2100">
      <w:pPr>
        <w:pStyle w:val="BodyText3"/>
        <w:ind w:left="360" w:firstLine="9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64. Society for Personality &amp; Social Psychology, Atlanta, March 2018</w:t>
      </w:r>
    </w:p>
    <w:p w14:paraId="52B10BFB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Narratives of Changing Selves</w:t>
      </w:r>
    </w:p>
    <w:p w14:paraId="6D257ABE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*Symposium co-chair</w:t>
      </w:r>
    </w:p>
    <w:p w14:paraId="51E2ADB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02EB4C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63. Emotion Preconference, Society for Personality and Social Psychology, Atlanta, March 2018</w:t>
      </w:r>
    </w:p>
    <w:p w14:paraId="1AD9D65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Moral outrage in the digital age</w:t>
      </w:r>
    </w:p>
    <w:p w14:paraId="32017DB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E41764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62. International Neuropsychological Society, Washington DC, USA, February 2018</w:t>
      </w:r>
    </w:p>
    <w:p w14:paraId="3062771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outrage in the digital age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4C7FF20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375626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bCs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61. </w:t>
      </w:r>
      <w:r w:rsidRPr="00587C55">
        <w:rPr>
          <w:rFonts w:ascii="Garamond" w:hAnsi="Garamond" w:cs="Baskerville"/>
          <w:bCs/>
          <w:color w:val="000000" w:themeColor="text1"/>
          <w:sz w:val="24"/>
          <w:szCs w:val="24"/>
        </w:rPr>
        <w:t>MDMA and psilocybin: Bridging science and clinical application, Lisbon, November 2017</w:t>
      </w:r>
    </w:p>
    <w:p w14:paraId="294D753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bCs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bCs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 xml:space="preserve">Serotonin, </w:t>
      </w:r>
      <w:proofErr w:type="gramStart"/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>psychedelics</w:t>
      </w:r>
      <w:proofErr w:type="gramEnd"/>
      <w:r w:rsidRPr="00587C55">
        <w:rPr>
          <w:rFonts w:ascii="Garamond" w:hAnsi="Garamond" w:cs="Baskerville"/>
          <w:bCs/>
          <w:i/>
          <w:color w:val="000000" w:themeColor="text1"/>
          <w:sz w:val="24"/>
          <w:szCs w:val="24"/>
        </w:rPr>
        <w:t xml:space="preserve"> and social cognition</w:t>
      </w:r>
    </w:p>
    <w:p w14:paraId="1B96B0B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F0678B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60. Philosophical, Cognitive, and Neural Bases of Responsible Action, Princeton, October 2017</w:t>
      </w:r>
    </w:p>
    <w:p w14:paraId="365186E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Moral responsibility: perspectives from neuroscience</w:t>
      </w:r>
    </w:p>
    <w:p w14:paraId="70B0386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36FEED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59. Society for Experimental Social Psychology, Boston, October 2017</w:t>
      </w:r>
    </w:p>
    <w:p w14:paraId="682B06B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Beliefs about bad people are volatile</w:t>
      </w:r>
    </w:p>
    <w:p w14:paraId="55ADC5C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>*Symposium co-chair</w:t>
      </w:r>
    </w:p>
    <w:p w14:paraId="0688D2E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A0F0A6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58. Workshop on Political Polarization, Social Science Research Council, NYC, September 2017</w:t>
      </w:r>
    </w:p>
    <w:p w14:paraId="3E0F1D9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Moral outrage in the digital age</w:t>
      </w:r>
    </w:p>
    <w:p w14:paraId="64EFBDB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C4EF43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57. Envisioning New Modes of Cultural and Technological Change, Santa Fe Institute, July 2017</w:t>
      </w:r>
    </w:p>
    <w:p w14:paraId="5BFBEC2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Moral outrage in the digital age</w:t>
      </w:r>
    </w:p>
    <w:p w14:paraId="6A9F458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B3BDA3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56. Social and Cognitive Neuroscience of Thought, NSAS, Siena, June 2017</w:t>
      </w:r>
    </w:p>
    <w:p w14:paraId="4230097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decisions and moral inference</w:t>
      </w:r>
    </w:p>
    <w:p w14:paraId="47E8C43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7BC80F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55. Duck Social Cognition Workshop, May 2017</w:t>
      </w:r>
    </w:p>
    <w:p w14:paraId="25AB8D4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Inferring bad character makes social impressions more volatile</w:t>
      </w:r>
    </w:p>
    <w:p w14:paraId="4157633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5086E67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54. The Brains That Pull the Triggers, Paris School for Advanced Studies, May 2017</w:t>
      </w:r>
    </w:p>
    <w:p w14:paraId="62442BC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flexibility: perspectives from neuroscience</w:t>
      </w:r>
    </w:p>
    <w:p w14:paraId="6C4FAB15" w14:textId="77777777" w:rsidR="004D2100" w:rsidRPr="00587C55" w:rsidRDefault="004D2100" w:rsidP="004D2100">
      <w:pPr>
        <w:pStyle w:val="BodyText3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7633D4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53. Workshop on The Neural Basis of Political Behavior, NSAS, Siena, May 2017</w:t>
      </w:r>
    </w:p>
    <w:p w14:paraId="45321E4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 xml:space="preserve">Appetite for destruction: the psychology and neuroscience of revenge </w:t>
      </w:r>
    </w:p>
    <w:p w14:paraId="2EBFD1E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FE42B1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52. Workshop on Moral Reasoning in Economics, BRIQ, Bonn, Germany, March 2017</w:t>
      </w:r>
    </w:p>
    <w:p w14:paraId="3F54DBB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 xml:space="preserve">Moral transgressions corrupt neural representations of value </w:t>
      </w:r>
    </w:p>
    <w:p w14:paraId="357E636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CB7874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lastRenderedPageBreak/>
        <w:t>51. World Economic Forum, Davos, January 2017</w:t>
      </w:r>
    </w:p>
    <w:p w14:paraId="37CCD4F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Appetite for destruction: the psychology and neuroscience of revenge</w:t>
      </w:r>
    </w:p>
    <w:p w14:paraId="481276A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75E884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50. Effective Altruism Oxford, Oxford, UK, November 2016</w:t>
      </w:r>
    </w:p>
    <w:p w14:paraId="509E308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What do people think of utilitarians?</w:t>
      </w:r>
    </w:p>
    <w:p w14:paraId="5FB8A21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92FB15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49. Agency, Morals, and the Mind, University of London, UK, September 2016</w:t>
      </w:r>
    </w:p>
    <w:p w14:paraId="45B30DA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Price of Principles: Experiments in Moral Decision-Making</w:t>
      </w:r>
    </w:p>
    <w:p w14:paraId="0120931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9B7D31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48. British Association for Psychopharmacology, Brighton, UK, July 2016</w:t>
      </w:r>
    </w:p>
    <w:p w14:paraId="7C2ADFB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 xml:space="preserve">The pharmacology of moral </w:t>
      </w:r>
      <w:proofErr w:type="spellStart"/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behaviour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13D66A0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3AE0E2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47. Moral Beacons Project Workshop,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Graylyn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Center, Wake Forest, USA, July 2016</w:t>
      </w:r>
    </w:p>
    <w:p w14:paraId="676264F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Neurocognitive Profiles of the Morally Exceptional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44C8D77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7FEA16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46. Ethics and Morality Workshop,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Arison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Business School, Tel Aviv, Israel, July 2016</w:t>
      </w:r>
    </w:p>
    <w:p w14:paraId="2E820C7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Price of Principles: Experiments in Moral Decision-Making</w:t>
      </w:r>
    </w:p>
    <w:p w14:paraId="4E23E46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1FD1FD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45. Economic Science Association, Jerusalem, Israel, July 2016</w:t>
      </w:r>
    </w:p>
    <w:p w14:paraId="76BBB40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Price of Principles: Experiments in Moral Decision-Making</w:t>
      </w:r>
    </w:p>
    <w:p w14:paraId="19F6557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A39D03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44. Decision Theory and Transformative Experience, St. Andrews, UK, June 2016</w:t>
      </w:r>
    </w:p>
    <w:p w14:paraId="36F5658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Interpersonal uncertainty and its impact on moral behavior</w:t>
      </w:r>
    </w:p>
    <w:p w14:paraId="7F44076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FDD498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43. Workshop on Ethics &amp; Artificial Intelligence, University of Oxford, UK, June 2016</w:t>
      </w:r>
    </w:p>
    <w:p w14:paraId="175A4F4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evaluation of utilitarian agents</w:t>
      </w:r>
    </w:p>
    <w:p w14:paraId="7E9F45A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F401E1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42. Beyond Nudges: Risk, Psychology &amp; Choice Architecture in Policy, London, February 2016</w:t>
      </w:r>
    </w:p>
    <w:p w14:paraId="19CF2D1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Price of Principles: Experiments in Moral Decision-Making</w:t>
      </w:r>
    </w:p>
    <w:p w14:paraId="3C0202A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42BBF9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41. Society for Personality and Social Psychology, San Diego, USA, January 2016</w:t>
      </w:r>
    </w:p>
    <w:p w14:paraId="0D60F8C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Computational mechanisms of moral inference</w:t>
      </w:r>
    </w:p>
    <w:p w14:paraId="5C35326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FDC5FA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40. Society for Judgment and Decision-Making, Chicago, USA, November 2015</w:t>
      </w:r>
    </w:p>
    <w:p w14:paraId="444E84A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Price of Principles: Experiments in Moral Decision-Making</w:t>
      </w:r>
    </w:p>
    <w:p w14:paraId="1342CAD0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*Einhorn Award address</w:t>
      </w:r>
    </w:p>
    <w:p w14:paraId="046B5B7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5A1A0A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39. London Economics Workshop, London, UK, November 2015</w:t>
      </w:r>
    </w:p>
    <w:p w14:paraId="449D032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Neuroeconomic approaches to social preferences</w:t>
      </w:r>
    </w:p>
    <w:p w14:paraId="568DE85F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*Keynote speaker</w:t>
      </w:r>
    </w:p>
    <w:p w14:paraId="1D18671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C38C53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38. Society for Social Neuroscience, Chicago, USA, October 2015</w:t>
      </w:r>
    </w:p>
    <w:p w14:paraId="38F378B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Neurocomputational mechanisms of moral decision-making</w:t>
      </w:r>
    </w:p>
    <w:p w14:paraId="6F6C0B1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EF1FA5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37. Moral Psychology Symposium, Cambridge, UK, October 2015</w:t>
      </w:r>
    </w:p>
    <w:p w14:paraId="441DFA6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future of moral psychology</w:t>
      </w:r>
    </w:p>
    <w:p w14:paraId="4D1B311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737B8C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36. The Experience Project Workshop, Chicago, USA, September 2015</w:t>
      </w:r>
    </w:p>
    <w:p w14:paraId="1FB9116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The Warm Glow of Burning Man: Causes and Consequences of Transformative Prosocial Experience</w:t>
      </w:r>
    </w:p>
    <w:p w14:paraId="19DC4A3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319197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35. Sci Foo Camp, Google, Mountain View, USA, June 2015</w:t>
      </w:r>
    </w:p>
    <w:p w14:paraId="64F2EE7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lastRenderedPageBreak/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Neuromodulation of moral behavior</w:t>
      </w:r>
    </w:p>
    <w:p w14:paraId="56B3AF0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64DE71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34. Interdisciplinary Work on Character, Winston-Salem, USA, May 2015</w:t>
      </w:r>
    </w:p>
    <w:p w14:paraId="35A872B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Is compassion necessary for morality?</w:t>
      </w:r>
    </w:p>
    <w:bookmarkEnd w:id="19"/>
    <w:bookmarkEnd w:id="20"/>
    <w:p w14:paraId="1A45CA3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26C9EB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33. Association for Psychological Science, New York, USA, May 2015</w:t>
      </w:r>
    </w:p>
    <w:p w14:paraId="1C11A56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cognition at the algorithmic level</w:t>
      </w:r>
    </w:p>
    <w:p w14:paraId="6C04235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5CD6C5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32. Moral Learning Workshop, Ann Arbor, USA, May 2015</w:t>
      </w:r>
    </w:p>
    <w:p w14:paraId="64C14ED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Computational mechanisms of moral learning</w:t>
      </w:r>
    </w:p>
    <w:p w14:paraId="66FA923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5C7B7A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31. Social and Affective Neuroscience Society, Boston, USA, April 2015</w:t>
      </w:r>
    </w:p>
    <w:p w14:paraId="49DD1E3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proofErr w:type="spellStart"/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Hyperaltruism</w:t>
      </w:r>
      <w:proofErr w:type="spellEnd"/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 xml:space="preserve"> and its modulation by serotonin and dopamine</w:t>
      </w:r>
    </w:p>
    <w:p w14:paraId="42DD05B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430056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30. Weinberg Symposium, Ann Arbor, USA, April 2015</w:t>
      </w:r>
    </w:p>
    <w:p w14:paraId="314B4F4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Moral cognition: a computational approach</w:t>
      </w:r>
    </w:p>
    <w:p w14:paraId="312D25F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C175AE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29. Sydney Symposium of Social Psychology, Sydney, Australia, March 2015</w:t>
      </w:r>
    </w:p>
    <w:p w14:paraId="1706999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Computational approaches to moral cognition</w:t>
      </w:r>
    </w:p>
    <w:p w14:paraId="733F41F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CD2BA8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28. Society for Personality and Social Psychology, Long Beach, USA, February 2015</w:t>
      </w:r>
    </w:p>
    <w:p w14:paraId="1B4BD65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Computational approaches to moral cognition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476AB20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33BA78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27. Society for Experimental Social Psychology, Columbus, USA, October 2014</w:t>
      </w:r>
    </w:p>
    <w:p w14:paraId="0295E33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Neuromodulation of moral decision-making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4B3AAFA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570E75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26. Society for Neuroeconomics, Key Miami, USA, September 2014</w:t>
      </w:r>
    </w:p>
    <w:p w14:paraId="7766FCD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How serotonin and dopamine shape moral decision-making</w:t>
      </w:r>
    </w:p>
    <w:p w14:paraId="44FFC6C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37ADE46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25. Experimental Philosophy Workshop, Oxford, UK, September 2014</w:t>
      </w:r>
    </w:p>
    <w:p w14:paraId="3BADEC8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Computational models of moral cognition</w:t>
      </w:r>
    </w:p>
    <w:p w14:paraId="1A590E9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  <w:t>*Keynote speaker</w:t>
      </w:r>
    </w:p>
    <w:p w14:paraId="65911B6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AD638B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24. Einstein Fellowship Symposium on Decision-Making, Berlin, Germany, July 2014</w:t>
      </w:r>
    </w:p>
    <w:p w14:paraId="574B3BB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Neural mechanisms of selflessness in moral decision-making</w:t>
      </w:r>
    </w:p>
    <w:p w14:paraId="7C3FD1B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75E718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23. Düsseldorf Symposium on Decision-Making, Düsseldorf, Germany, July 2014</w:t>
      </w:r>
    </w:p>
    <w:p w14:paraId="3D369D5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Neurobiology of moral decision-making</w:t>
      </w:r>
    </w:p>
    <w:p w14:paraId="733FD7A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340AD2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22.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Euroscience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Open Forum, Copenhagen, Denmark, June 2014</w:t>
      </w:r>
    </w:p>
    <w:p w14:paraId="133EC34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Towards a science of moral enhancement</w:t>
      </w:r>
    </w:p>
    <w:p w14:paraId="69D53641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338F4AC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21. Experiments and Ethics, Oxford, UK, June 2014</w:t>
      </w:r>
    </w:p>
    <w:p w14:paraId="1B35AFF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Computational approaches to studying moral cognition</w:t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</w:t>
      </w:r>
    </w:p>
    <w:p w14:paraId="75AC0BC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44D30A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20. Symposium on Biology of Decision Making, Paris, May 2014</w:t>
      </w:r>
    </w:p>
    <w:p w14:paraId="005062A5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Neuromodulation of moral decision-making</w:t>
      </w:r>
    </w:p>
    <w:p w14:paraId="26E4FD9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39E1D67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19. International Meeting on Experimental </w:t>
      </w:r>
      <w:proofErr w:type="spellStart"/>
      <w:r w:rsidRPr="00587C55">
        <w:rPr>
          <w:rFonts w:ascii="Garamond" w:hAnsi="Garamond" w:cs="Baskerville"/>
          <w:color w:val="000000" w:themeColor="text1"/>
          <w:sz w:val="24"/>
          <w:szCs w:val="24"/>
        </w:rPr>
        <w:t>Behavioural</w:t>
      </w:r>
      <w:proofErr w:type="spellEnd"/>
      <w:r w:rsidRPr="00587C55">
        <w:rPr>
          <w:rFonts w:ascii="Garamond" w:hAnsi="Garamond" w:cs="Baskerville"/>
          <w:color w:val="000000" w:themeColor="text1"/>
          <w:sz w:val="24"/>
          <w:szCs w:val="24"/>
        </w:rPr>
        <w:t xml:space="preserve"> and Social Sciences, April 2014</w:t>
      </w:r>
    </w:p>
    <w:p w14:paraId="27EE3D9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Selfless valuation of pain in moral decision-making</w:t>
      </w:r>
    </w:p>
    <w:p w14:paraId="79BDD54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02AC9FB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lastRenderedPageBreak/>
        <w:t>18. Society for Neuroscience, San Diego, USA, November 2013</w:t>
      </w:r>
    </w:p>
    <w:p w14:paraId="3378514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 xml:space="preserve"> 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Neural mechanisms of precommitment</w:t>
      </w:r>
    </w:p>
    <w:p w14:paraId="29D1E45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7430964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17. Society for Neuroeconomics, Key Biscayne, USA, September 2012</w:t>
      </w:r>
    </w:p>
    <w:p w14:paraId="0702B52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   </w:t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Serotonin modulates the neural circuitry of fairness and retribution</w:t>
      </w:r>
    </w:p>
    <w:p w14:paraId="0DEC876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612C23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16. Serotonin Club, Montpellier, France, July 2012</w:t>
      </w:r>
    </w:p>
    <w:p w14:paraId="58B1D5B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Affective and decision functions of serotonin and dopamine</w:t>
      </w:r>
    </w:p>
    <w:p w14:paraId="396041C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3CC8D5B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15. Einstein Fellowship Symposium on Decision-Making, Berlin, Germany, May 2012</w:t>
      </w:r>
    </w:p>
    <w:p w14:paraId="7FBAFC6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Pavlovian influences on social punishment</w:t>
      </w:r>
    </w:p>
    <w:p w14:paraId="43720D7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97AF5B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14. Deception, Incentives, and Behavior, San Diego, USA, April 2012</w:t>
      </w:r>
    </w:p>
    <w:p w14:paraId="4D31D19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Selfishness and self-deception</w:t>
      </w:r>
    </w:p>
    <w:p w14:paraId="0B4157DC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4D43E8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13. The Moral Brain, New York University, March 2012</w:t>
      </w:r>
    </w:p>
    <w:p w14:paraId="3D6FB64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Neurochemical modulation of moral processes</w:t>
      </w:r>
    </w:p>
    <w:p w14:paraId="01B1B27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1917664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12. New Research on Serotonergic Transmission, Aachen, March 2012</w:t>
      </w:r>
    </w:p>
    <w:p w14:paraId="31BC7C3B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Serotonin &amp; aversive processing in social &amp; non-social contexts</w:t>
      </w:r>
    </w:p>
    <w:p w14:paraId="26F6AF4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60AE704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11. International Conference on Cognitive Neuroscience, Mallorca, September 2011</w:t>
      </w:r>
    </w:p>
    <w:p w14:paraId="1F167D48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Serotonin, motivation and action in learning and decision-making</w:t>
      </w:r>
    </w:p>
    <w:p w14:paraId="3CD1080D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*Symposium chair</w:t>
      </w:r>
    </w:p>
    <w:p w14:paraId="3A2EACD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2BA9B74E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10. European Brain and Behavior Society, Sevilla, September 2011</w:t>
      </w:r>
    </w:p>
    <w:p w14:paraId="28EA0733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Serotonin and prosocial behavior: neural mechanisms</w:t>
      </w:r>
    </w:p>
    <w:p w14:paraId="3522FD87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1A650142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9. IAREP/SABE/ICABEEP Conference on Behavioral Economics, Exeter, July 2011</w:t>
      </w:r>
    </w:p>
    <w:p w14:paraId="2FEDF2F4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Social Neuroeconomics</w:t>
      </w:r>
    </w:p>
    <w:p w14:paraId="568E5A66" w14:textId="77777777" w:rsidR="004D2100" w:rsidRPr="00587C55" w:rsidRDefault="004D2100" w:rsidP="004D2100">
      <w:pPr>
        <w:pStyle w:val="BodyText3"/>
        <w:ind w:left="450" w:firstLine="270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*Keynote speaker</w:t>
      </w:r>
    </w:p>
    <w:p w14:paraId="2E2EDA2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56735DCF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8. Social Brain Workshop, University of Cambridge, April 2011</w:t>
      </w:r>
    </w:p>
    <w:p w14:paraId="22E2BA06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Serotonin and social processes</w:t>
      </w:r>
    </w:p>
    <w:p w14:paraId="6F073A4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353247D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7. Shaping Moral Psychology, Stockholm, June 2011</w:t>
      </w:r>
    </w:p>
    <w:p w14:paraId="27AB8489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Neurochemical modulation of moral processes</w:t>
      </w:r>
    </w:p>
    <w:p w14:paraId="7A084D4A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2B8A18B4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6. New Frontiers in Brain Science, Okazaki, Japan, December 2010</w:t>
      </w:r>
    </w:p>
    <w:p w14:paraId="6BE27EF0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Serotonin and prosocial behavior: neural and psychological mechanisms</w:t>
      </w:r>
    </w:p>
    <w:p w14:paraId="6B2CBD50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2E679748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5. IAREP/SABE/ICABEEP Behavioral Economics Meeting; Moscow, Russia, September 2010</w:t>
      </w:r>
    </w:p>
    <w:p w14:paraId="57236A50" w14:textId="77777777" w:rsidR="004D2100" w:rsidRPr="00587C55" w:rsidRDefault="004D2100" w:rsidP="004D2100">
      <w:pPr>
        <w:pStyle w:val="BodyText3"/>
        <w:ind w:left="450" w:hanging="24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ab/>
        <w:t>Impulsive choice and altruistic punishment</w:t>
      </w:r>
    </w:p>
    <w:p w14:paraId="04B27202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4CCC5C44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4. Cognitive Neuroscience Society Annual Meeting, Montreal, April 2010</w:t>
      </w:r>
    </w:p>
    <w:p w14:paraId="56FC769E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Neurochemical modulation of human prosocial behavior and moral judgment</w:t>
      </w:r>
    </w:p>
    <w:p w14:paraId="2E5F640A" w14:textId="77777777" w:rsidR="004D2100" w:rsidRPr="00587C55" w:rsidRDefault="004D2100" w:rsidP="004D2100">
      <w:pPr>
        <w:pStyle w:val="BodyText3"/>
        <w:ind w:left="720" w:firstLine="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* Graduate Student Presentation Award</w:t>
      </w:r>
    </w:p>
    <w:p w14:paraId="1C8DA8E7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color w:val="000000" w:themeColor="text1"/>
          <w:sz w:val="24"/>
          <w:szCs w:val="24"/>
        </w:rPr>
      </w:pPr>
    </w:p>
    <w:p w14:paraId="01957486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3. Social &amp; Affective Neuroscience Annual Meeting, New York, October 2009</w:t>
      </w:r>
    </w:p>
    <w:p w14:paraId="5DA3DA8C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Neurochemical modulation of social preferences</w:t>
      </w:r>
    </w:p>
    <w:p w14:paraId="72040A98" w14:textId="77777777" w:rsidR="004D2100" w:rsidRPr="00587C55" w:rsidRDefault="004D2100" w:rsidP="004D2100">
      <w:pPr>
        <w:pStyle w:val="BodyText3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20175771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lastRenderedPageBreak/>
        <w:t>2. European Science Foundation, Naples, February 2009</w:t>
      </w:r>
    </w:p>
    <w:p w14:paraId="3A824505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ab/>
      </w: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Neurochemical modulation of behavioral reactions to unfairness</w:t>
      </w:r>
    </w:p>
    <w:p w14:paraId="329EA8C9" w14:textId="77777777" w:rsidR="004D2100" w:rsidRPr="00587C55" w:rsidRDefault="004D2100" w:rsidP="004D2100">
      <w:pPr>
        <w:pStyle w:val="BodyText3"/>
        <w:ind w:firstLine="426"/>
        <w:rPr>
          <w:rFonts w:ascii="Garamond" w:hAnsi="Garamond" w:cs="Baskerville"/>
          <w:i/>
          <w:color w:val="000000" w:themeColor="text1"/>
          <w:sz w:val="24"/>
          <w:szCs w:val="24"/>
        </w:rPr>
      </w:pPr>
    </w:p>
    <w:p w14:paraId="0BBDE3F1" w14:textId="77777777" w:rsidR="004D2100" w:rsidRPr="00587C55" w:rsidRDefault="004D2100" w:rsidP="004D2100">
      <w:pPr>
        <w:pStyle w:val="BodyText3"/>
        <w:ind w:left="426"/>
        <w:rPr>
          <w:rFonts w:ascii="Garamond" w:hAnsi="Garamond" w:cs="Baskerville"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color w:val="000000" w:themeColor="text1"/>
          <w:sz w:val="24"/>
          <w:szCs w:val="24"/>
        </w:rPr>
        <w:t>1. New York Academy of Sciences, Barcelona, November 2008</w:t>
      </w:r>
    </w:p>
    <w:p w14:paraId="0DD231A2" w14:textId="5743632A" w:rsidR="004D2100" w:rsidRPr="00587C55" w:rsidRDefault="004D2100" w:rsidP="00DE1B99">
      <w:pPr>
        <w:pStyle w:val="BodyText3"/>
        <w:ind w:left="720" w:firstLine="6"/>
        <w:rPr>
          <w:rFonts w:ascii="Garamond" w:hAnsi="Garamond" w:cs="Baskerville"/>
          <w:i/>
          <w:color w:val="000000" w:themeColor="text1"/>
          <w:sz w:val="24"/>
          <w:szCs w:val="24"/>
        </w:rPr>
      </w:pPr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 xml:space="preserve">The neurochemistry of fairness: Unpacking the link between serotonin and prosocial </w:t>
      </w:r>
      <w:proofErr w:type="spellStart"/>
      <w:r w:rsidRPr="00587C55">
        <w:rPr>
          <w:rFonts w:ascii="Garamond" w:hAnsi="Garamond" w:cs="Baskerville"/>
          <w:i/>
          <w:color w:val="000000" w:themeColor="text1"/>
          <w:sz w:val="24"/>
          <w:szCs w:val="24"/>
        </w:rPr>
        <w:t>behaviour</w:t>
      </w:r>
      <w:proofErr w:type="spellEnd"/>
    </w:p>
    <w:p w14:paraId="6DE192FB" w14:textId="77777777" w:rsidR="002F4C7B" w:rsidRPr="00587C55" w:rsidRDefault="002F4C7B" w:rsidP="004D2100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</w:p>
    <w:p w14:paraId="439C6D5E" w14:textId="7C0E2BF8" w:rsidR="001D7C9D" w:rsidRPr="00587C55" w:rsidRDefault="001D7C9D" w:rsidP="001D7C9D">
      <w:pPr>
        <w:pStyle w:val="SmallCaps"/>
        <w:spacing w:line="360" w:lineRule="auto"/>
        <w:rPr>
          <w:rFonts w:ascii="Garamond" w:hAnsi="Garamond" w:cs="Baskerville"/>
          <w:b/>
          <w:smallCaps w:val="0"/>
          <w:color w:val="000000" w:themeColor="text1"/>
          <w:szCs w:val="24"/>
        </w:rPr>
      </w:pPr>
      <w:r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 xml:space="preserve">Selected </w:t>
      </w:r>
      <w:r w:rsidR="004D2100"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 xml:space="preserve">Public </w:t>
      </w:r>
      <w:r w:rsidR="00117059" w:rsidRPr="00587C55">
        <w:rPr>
          <w:rFonts w:ascii="Garamond" w:hAnsi="Garamond" w:cs="Baskerville"/>
          <w:b/>
          <w:smallCaps w:val="0"/>
          <w:color w:val="000000" w:themeColor="text1"/>
          <w:szCs w:val="24"/>
        </w:rPr>
        <w:t>Engagement</w:t>
      </w:r>
    </w:p>
    <w:p w14:paraId="0B1ED2A0" w14:textId="2CD006AA" w:rsidR="002E3ECE" w:rsidRPr="00587C55" w:rsidRDefault="00117059" w:rsidP="002112C1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</w:t>
      </w:r>
      <w:r w:rsidR="002112C1" w:rsidRPr="00587C55">
        <w:rPr>
          <w:rFonts w:ascii="Garamond" w:hAnsi="Garamond" w:cs="Baskerville"/>
          <w:color w:val="000000" w:themeColor="text1"/>
        </w:rPr>
        <w:t>7</w:t>
      </w:r>
      <w:r w:rsidRPr="00587C55">
        <w:rPr>
          <w:rFonts w:ascii="Garamond" w:hAnsi="Garamond" w:cs="Baskerville"/>
          <w:color w:val="000000" w:themeColor="text1"/>
        </w:rPr>
        <w:t xml:space="preserve">. UBC ICICS Centre for Artificial Intelligence Decision-making and Action, </w:t>
      </w:r>
      <w:r w:rsidR="002E3ECE" w:rsidRPr="00587C55">
        <w:rPr>
          <w:rFonts w:ascii="Garamond" w:hAnsi="Garamond" w:cs="Baskerville"/>
          <w:color w:val="000000" w:themeColor="text1"/>
        </w:rPr>
        <w:t>Online Panel on</w:t>
      </w:r>
      <w:r w:rsidR="002E3ECE" w:rsidRPr="00587C55">
        <w:rPr>
          <w:rFonts w:ascii="Garamond" w:hAnsi="Garamond" w:cs="Baskerville"/>
          <w:color w:val="000000" w:themeColor="text1"/>
        </w:rPr>
        <w:br/>
        <w:t xml:space="preserve">The Psychological, Philosophical and Ethical Perils of </w:t>
      </w:r>
      <w:proofErr w:type="gramStart"/>
      <w:r w:rsidR="002E3ECE" w:rsidRPr="00587C55">
        <w:rPr>
          <w:rFonts w:ascii="Garamond" w:hAnsi="Garamond" w:cs="Baskerville"/>
          <w:color w:val="000000" w:themeColor="text1"/>
        </w:rPr>
        <w:t>Social Media</w:t>
      </w:r>
      <w:proofErr w:type="gramEnd"/>
      <w:r w:rsidR="002E3ECE" w:rsidRPr="00587C55">
        <w:rPr>
          <w:rFonts w:ascii="Garamond" w:hAnsi="Garamond" w:cs="Baskerville"/>
          <w:color w:val="000000" w:themeColor="text1"/>
        </w:rPr>
        <w:t>, December 2020</w:t>
      </w:r>
    </w:p>
    <w:p w14:paraId="45DBE891" w14:textId="77777777" w:rsidR="002112C1" w:rsidRPr="00587C55" w:rsidRDefault="002112C1" w:rsidP="002112C1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Baskerville"/>
          <w:color w:val="000000" w:themeColor="text1"/>
        </w:rPr>
      </w:pPr>
    </w:p>
    <w:p w14:paraId="6C906D78" w14:textId="547A1730" w:rsidR="002112C1" w:rsidRPr="00587C55" w:rsidRDefault="002112C1" w:rsidP="002112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36. Psychology of Technology Institute, </w:t>
      </w:r>
      <w:r w:rsidR="00393A06" w:rsidRPr="00587C55">
        <w:rPr>
          <w:rFonts w:ascii="Garamond" w:hAnsi="Garamond" w:cs="Baskerville"/>
          <w:color w:val="000000" w:themeColor="text1"/>
        </w:rPr>
        <w:t xml:space="preserve">How </w:t>
      </w:r>
      <w:proofErr w:type="gramStart"/>
      <w:r w:rsidR="00393A06" w:rsidRPr="00587C55">
        <w:rPr>
          <w:rFonts w:ascii="Garamond" w:hAnsi="Garamond" w:cs="Baskerville"/>
          <w:color w:val="000000" w:themeColor="text1"/>
        </w:rPr>
        <w:t>Social Media</w:t>
      </w:r>
      <w:proofErr w:type="gramEnd"/>
      <w:r w:rsidR="00393A06" w:rsidRPr="00587C55">
        <w:rPr>
          <w:rFonts w:ascii="Garamond" w:hAnsi="Garamond" w:cs="Baskerville"/>
          <w:color w:val="000000" w:themeColor="text1"/>
        </w:rPr>
        <w:t xml:space="preserve"> Divides Us</w:t>
      </w:r>
      <w:r w:rsidRPr="00587C55">
        <w:rPr>
          <w:rFonts w:ascii="Garamond" w:hAnsi="Garamond" w:cs="Baskerville"/>
          <w:color w:val="000000" w:themeColor="text1"/>
        </w:rPr>
        <w:t>, October 2020</w:t>
      </w:r>
    </w:p>
    <w:p w14:paraId="0C412E89" w14:textId="3B81DD34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35. Leakey Foundation, Morgan Library, New York, September 2019</w:t>
      </w:r>
    </w:p>
    <w:p w14:paraId="3BA2F5E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34. World Economic Forum, Davos, January 2019</w:t>
      </w:r>
    </w:p>
    <w:p w14:paraId="75C0078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33. Rubin Museum of Art, New York, February 2019</w:t>
      </w:r>
    </w:p>
    <w:p w14:paraId="62EE1F8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32. </w:t>
      </w:r>
      <w:proofErr w:type="spellStart"/>
      <w:r w:rsidRPr="00587C55">
        <w:rPr>
          <w:rFonts w:ascii="Garamond" w:hAnsi="Garamond" w:cs="Baskerville"/>
          <w:color w:val="000000" w:themeColor="text1"/>
        </w:rPr>
        <w:t>NeuroLeadership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Summit, New York, October 2018</w:t>
      </w:r>
    </w:p>
    <w:p w14:paraId="643D967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31. Culture and its Discontents, Guggenheim Museum, New York, April 2018</w:t>
      </w:r>
    </w:p>
    <w:p w14:paraId="29C2A4E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30. </w:t>
      </w:r>
      <w:proofErr w:type="spellStart"/>
      <w:r w:rsidRPr="00587C55">
        <w:rPr>
          <w:rFonts w:ascii="Garamond" w:hAnsi="Garamond" w:cs="Baskerville"/>
          <w:color w:val="000000" w:themeColor="text1"/>
        </w:rPr>
        <w:t>NeuroLeadership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Summit, New York, November 2017</w:t>
      </w:r>
    </w:p>
    <w:p w14:paraId="2B3C2E6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29. Cambridge Science Festival, Cambridge, March 2017</w:t>
      </w:r>
    </w:p>
    <w:p w14:paraId="3ECDA12D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28. World Economic Forum, Davos, January 2017</w:t>
      </w:r>
    </w:p>
    <w:p w14:paraId="71AD212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27. WORLD.MINDS, Zurich, December 2016</w:t>
      </w:r>
    </w:p>
    <w:p w14:paraId="19DE8F6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26. </w:t>
      </w:r>
      <w:proofErr w:type="spellStart"/>
      <w:r w:rsidRPr="00587C55">
        <w:rPr>
          <w:rFonts w:ascii="Garamond" w:hAnsi="Garamond" w:cs="Baskerville"/>
          <w:color w:val="000000" w:themeColor="text1"/>
        </w:rPr>
        <w:t>NeuroLeadership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Summit, New York, November 2016</w:t>
      </w:r>
    </w:p>
    <w:p w14:paraId="0A30CE39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25. New Scientist Live, London, September 2016</w:t>
      </w:r>
    </w:p>
    <w:p w14:paraId="0D6405B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24. Latitude Festival, Suffolk, July 2016</w:t>
      </w:r>
    </w:p>
    <w:p w14:paraId="513C59B5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23. </w:t>
      </w:r>
      <w:proofErr w:type="spellStart"/>
      <w:r w:rsidRPr="00587C55">
        <w:rPr>
          <w:rFonts w:ascii="Garamond" w:hAnsi="Garamond" w:cs="Baskerville"/>
          <w:color w:val="000000" w:themeColor="text1"/>
        </w:rPr>
        <w:t>Nudgestock</w:t>
      </w:r>
      <w:proofErr w:type="spellEnd"/>
      <w:r w:rsidRPr="00587C55">
        <w:rPr>
          <w:rFonts w:ascii="Garamond" w:hAnsi="Garamond" w:cs="Baskerville"/>
          <w:color w:val="000000" w:themeColor="text1"/>
        </w:rPr>
        <w:t>, London, June 2016</w:t>
      </w:r>
    </w:p>
    <w:p w14:paraId="134A43E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22. Giving What We Can, Oxford, June 2016</w:t>
      </w:r>
    </w:p>
    <w:p w14:paraId="231AE16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21. Psychoactive Supper, London, May 2016</w:t>
      </w:r>
    </w:p>
    <w:p w14:paraId="594553D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20. Bath University Psychological Society, April 2016</w:t>
      </w:r>
    </w:p>
    <w:p w14:paraId="53AEB793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19. The Bryant Society, Oxford, March 2016</w:t>
      </w:r>
    </w:p>
    <w:p w14:paraId="70C55306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18. 52 Insights Magazine Salon, </w:t>
      </w:r>
      <w:proofErr w:type="spellStart"/>
      <w:r w:rsidRPr="00587C55">
        <w:rPr>
          <w:rFonts w:ascii="Garamond" w:hAnsi="Garamond" w:cs="Baskerville"/>
          <w:color w:val="000000" w:themeColor="text1"/>
        </w:rPr>
        <w:t>Shoreditch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House, London, February 2016</w:t>
      </w:r>
    </w:p>
    <w:p w14:paraId="5D0EF81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17. Space for Thought Literary Festival, London School of Economics, February 2016</w:t>
      </w:r>
    </w:p>
    <w:p w14:paraId="2250DF1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16. </w:t>
      </w:r>
      <w:proofErr w:type="spellStart"/>
      <w:r w:rsidRPr="00587C55">
        <w:rPr>
          <w:rFonts w:ascii="Garamond" w:hAnsi="Garamond" w:cs="Baskerville"/>
          <w:color w:val="000000" w:themeColor="text1"/>
        </w:rPr>
        <w:t>Speakezee</w:t>
      </w:r>
      <w:proofErr w:type="spellEnd"/>
      <w:r w:rsidRPr="00587C55">
        <w:rPr>
          <w:rFonts w:ascii="Garamond" w:hAnsi="Garamond" w:cs="Baskerville"/>
          <w:color w:val="000000" w:themeColor="text1"/>
        </w:rPr>
        <w:t>, Royal Institution, London, February 2016</w:t>
      </w:r>
    </w:p>
    <w:p w14:paraId="138ACFB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15. House of Lords, London, February 2016</w:t>
      </w:r>
    </w:p>
    <w:p w14:paraId="4F507ED2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14. Nuffield Council on Bioethics Annual Lecture, Barbican, London, November 2014</w:t>
      </w:r>
    </w:p>
    <w:p w14:paraId="5E1E0D1D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13. Salon London, November 2014</w:t>
      </w:r>
    </w:p>
    <w:p w14:paraId="41E9EEAC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12. Extinction Marathon, Serpentine Gallery, London, October 2014</w:t>
      </w:r>
    </w:p>
    <w:p w14:paraId="46760DD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11. Edge.org </w:t>
      </w:r>
      <w:proofErr w:type="spellStart"/>
      <w:r w:rsidRPr="00587C55">
        <w:rPr>
          <w:rFonts w:ascii="Garamond" w:hAnsi="Garamond" w:cs="Baskerville"/>
          <w:color w:val="000000" w:themeColor="text1"/>
        </w:rPr>
        <w:t>HeadCon</w:t>
      </w:r>
      <w:proofErr w:type="spellEnd"/>
      <w:r w:rsidRPr="00587C55">
        <w:rPr>
          <w:rFonts w:ascii="Garamond" w:hAnsi="Garamond" w:cs="Baskerville"/>
          <w:color w:val="000000" w:themeColor="text1"/>
        </w:rPr>
        <w:t xml:space="preserve"> 2014, Eastover Farm, CT, September 2014</w:t>
      </w:r>
    </w:p>
    <w:p w14:paraId="39FE6E70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10. </w:t>
      </w:r>
      <w:proofErr w:type="spellStart"/>
      <w:r w:rsidRPr="00587C55">
        <w:rPr>
          <w:rFonts w:ascii="Garamond" w:hAnsi="Garamond" w:cs="Baskerville"/>
          <w:color w:val="000000" w:themeColor="text1"/>
        </w:rPr>
        <w:t>HowTheLightGetsIn</w:t>
      </w:r>
      <w:proofErr w:type="spellEnd"/>
      <w:r w:rsidRPr="00587C55">
        <w:rPr>
          <w:rFonts w:ascii="Garamond" w:hAnsi="Garamond" w:cs="Baskerville"/>
          <w:color w:val="000000" w:themeColor="text1"/>
        </w:rPr>
        <w:t>, Hay-on-</w:t>
      </w:r>
      <w:proofErr w:type="spellStart"/>
      <w:r w:rsidRPr="00587C55">
        <w:rPr>
          <w:rFonts w:ascii="Garamond" w:hAnsi="Garamond" w:cs="Baskerville"/>
          <w:color w:val="000000" w:themeColor="text1"/>
        </w:rPr>
        <w:t>Wye</w:t>
      </w:r>
      <w:proofErr w:type="spellEnd"/>
      <w:r w:rsidRPr="00587C55">
        <w:rPr>
          <w:rFonts w:ascii="Garamond" w:hAnsi="Garamond" w:cs="Baskerville"/>
          <w:color w:val="000000" w:themeColor="text1"/>
        </w:rPr>
        <w:t>, May 2014</w:t>
      </w:r>
    </w:p>
    <w:p w14:paraId="70DF9D65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lastRenderedPageBreak/>
        <w:t>9.  Pint of Science, Oxford, May 2014</w:t>
      </w:r>
    </w:p>
    <w:p w14:paraId="4DA61C4F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8. Brain Boosters, London, May 2014</w:t>
      </w:r>
    </w:p>
    <w:p w14:paraId="7898DCD6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7. Design Council UK, February 2014</w:t>
      </w:r>
    </w:p>
    <w:p w14:paraId="1B5CEB4A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6. WIRED 2013, October 2013</w:t>
      </w:r>
    </w:p>
    <w:p w14:paraId="56BB3EF0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5. School of Life, July 2013</w:t>
      </w:r>
    </w:p>
    <w:p w14:paraId="686A5AD9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>4. Salon Project, Barbican Centre, April 2013</w:t>
      </w:r>
    </w:p>
    <w:p w14:paraId="532C129E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3. </w:t>
      </w:r>
      <w:proofErr w:type="spellStart"/>
      <w:r w:rsidRPr="00587C55">
        <w:rPr>
          <w:rFonts w:ascii="Garamond" w:hAnsi="Garamond" w:cs="Baskerville"/>
          <w:color w:val="000000" w:themeColor="text1"/>
        </w:rPr>
        <w:t>TEDSalon</w:t>
      </w:r>
      <w:proofErr w:type="spellEnd"/>
      <w:r w:rsidRPr="00587C55">
        <w:rPr>
          <w:rFonts w:ascii="Garamond" w:hAnsi="Garamond" w:cs="Baskerville"/>
          <w:color w:val="000000" w:themeColor="text1"/>
        </w:rPr>
        <w:t>, London, November 2012</w:t>
      </w:r>
    </w:p>
    <w:p w14:paraId="5CD324CB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2. </w:t>
      </w:r>
      <w:proofErr w:type="spellStart"/>
      <w:r w:rsidRPr="00587C55">
        <w:rPr>
          <w:rFonts w:ascii="Garamond" w:hAnsi="Garamond" w:cs="Baskerville"/>
          <w:color w:val="000000" w:themeColor="text1"/>
        </w:rPr>
        <w:t>TEDxZürich</w:t>
      </w:r>
      <w:proofErr w:type="spellEnd"/>
      <w:r w:rsidRPr="00587C55">
        <w:rPr>
          <w:rFonts w:ascii="Garamond" w:hAnsi="Garamond" w:cs="Baskerville"/>
          <w:color w:val="000000" w:themeColor="text1"/>
        </w:rPr>
        <w:t>, October 2011</w:t>
      </w:r>
    </w:p>
    <w:p w14:paraId="2B376114" w14:textId="77777777" w:rsidR="004D2100" w:rsidRPr="00587C55" w:rsidRDefault="004D2100" w:rsidP="004D21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6"/>
        <w:rPr>
          <w:rFonts w:ascii="Garamond" w:hAnsi="Garamond" w:cs="Baskerville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1. </w:t>
      </w:r>
      <w:proofErr w:type="spellStart"/>
      <w:r w:rsidRPr="00587C55">
        <w:rPr>
          <w:rFonts w:ascii="Garamond" w:hAnsi="Garamond" w:cs="Baskerville"/>
          <w:color w:val="000000" w:themeColor="text1"/>
        </w:rPr>
        <w:t>TEDxFlanders</w:t>
      </w:r>
      <w:proofErr w:type="spellEnd"/>
      <w:r w:rsidRPr="00587C55">
        <w:rPr>
          <w:rFonts w:ascii="Garamond" w:hAnsi="Garamond" w:cs="Baskerville"/>
          <w:color w:val="000000" w:themeColor="text1"/>
        </w:rPr>
        <w:t>, September 2011</w:t>
      </w:r>
    </w:p>
    <w:p w14:paraId="0694143C" w14:textId="77777777" w:rsidR="004D2100" w:rsidRPr="00587C55" w:rsidRDefault="004D2100" w:rsidP="004D2100">
      <w:pPr>
        <w:rPr>
          <w:rFonts w:ascii="Garamond" w:hAnsi="Garamond" w:cs="Baskerville"/>
          <w:color w:val="000000" w:themeColor="text1"/>
        </w:rPr>
      </w:pPr>
    </w:p>
    <w:p w14:paraId="22E06F8C" w14:textId="1E716F92" w:rsidR="004D2100" w:rsidRPr="00053845" w:rsidRDefault="004D2100" w:rsidP="00053845">
      <w:pPr>
        <w:rPr>
          <w:rFonts w:ascii="Garamond" w:hAnsi="Garamond"/>
          <w:color w:val="000000" w:themeColor="text1"/>
        </w:rPr>
      </w:pPr>
      <w:r w:rsidRPr="00587C55">
        <w:rPr>
          <w:rFonts w:ascii="Garamond" w:hAnsi="Garamond" w:cs="Baskerville"/>
          <w:color w:val="000000" w:themeColor="text1"/>
        </w:rPr>
        <w:t xml:space="preserve">Further details of public engagement activities and media coverage can be found at: </w:t>
      </w:r>
      <w:r w:rsidRPr="00587C55">
        <w:rPr>
          <w:rFonts w:ascii="Garamond" w:hAnsi="Garamond" w:cs="Baskerville"/>
          <w:color w:val="000000" w:themeColor="text1"/>
        </w:rPr>
        <w:br/>
      </w:r>
      <w:hyperlink r:id="rId16" w:history="1">
        <w:r w:rsidRPr="00587C55">
          <w:rPr>
            <w:rStyle w:val="Hyperlink"/>
            <w:rFonts w:ascii="Garamond" w:hAnsi="Garamond"/>
            <w:color w:val="000000" w:themeColor="text1"/>
          </w:rPr>
          <w:t>http://www.crockettlab.org/news-1</w:t>
        </w:r>
      </w:hyperlink>
    </w:p>
    <w:sectPr w:rsidR="004D2100" w:rsidRPr="00053845" w:rsidSect="009C53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138" w:bottom="1440" w:left="1138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6F63" w14:textId="77777777" w:rsidR="00AE60C7" w:rsidRDefault="00AE60C7">
      <w:r>
        <w:separator/>
      </w:r>
    </w:p>
  </w:endnote>
  <w:endnote w:type="continuationSeparator" w:id="0">
    <w:p w14:paraId="1996C38B" w14:textId="77777777" w:rsidR="00AE60C7" w:rsidRDefault="00A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CE8E" w14:textId="77777777" w:rsidR="00117059" w:rsidRDefault="00117059" w:rsidP="00980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7F1CE" w14:textId="77777777" w:rsidR="00117059" w:rsidRDefault="00117059" w:rsidP="00980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44A9" w14:textId="77777777" w:rsidR="00117059" w:rsidRPr="00616EB5" w:rsidRDefault="00117059" w:rsidP="0098065F">
    <w:pPr>
      <w:pStyle w:val="Footer"/>
      <w:framePr w:wrap="around" w:vAnchor="text" w:hAnchor="margin" w:xAlign="right" w:y="1"/>
      <w:rPr>
        <w:rStyle w:val="PageNumber"/>
        <w:rFonts w:ascii="Baskerville" w:hAnsi="Baskerville" w:cs="Baskerville"/>
      </w:rPr>
    </w:pPr>
    <w:r w:rsidRPr="00616EB5">
      <w:rPr>
        <w:rStyle w:val="PageNumber"/>
        <w:rFonts w:ascii="Baskerville" w:hAnsi="Baskerville" w:cs="Baskerville"/>
      </w:rPr>
      <w:fldChar w:fldCharType="begin"/>
    </w:r>
    <w:r w:rsidRPr="00616EB5">
      <w:rPr>
        <w:rStyle w:val="PageNumber"/>
        <w:rFonts w:ascii="Baskerville" w:hAnsi="Baskerville" w:cs="Baskerville"/>
      </w:rPr>
      <w:instrText xml:space="preserve">PAGE  </w:instrText>
    </w:r>
    <w:r w:rsidRPr="00616EB5">
      <w:rPr>
        <w:rStyle w:val="PageNumber"/>
        <w:rFonts w:ascii="Baskerville" w:hAnsi="Baskerville" w:cs="Baskerville"/>
      </w:rPr>
      <w:fldChar w:fldCharType="separate"/>
    </w:r>
    <w:r>
      <w:rPr>
        <w:rStyle w:val="PageNumber"/>
        <w:rFonts w:ascii="Baskerville" w:hAnsi="Baskerville" w:cs="Baskerville"/>
        <w:noProof/>
      </w:rPr>
      <w:t>4</w:t>
    </w:r>
    <w:r w:rsidRPr="00616EB5">
      <w:rPr>
        <w:rStyle w:val="PageNumber"/>
        <w:rFonts w:ascii="Baskerville" w:hAnsi="Baskerville" w:cs="Baskerville"/>
      </w:rPr>
      <w:fldChar w:fldCharType="end"/>
    </w:r>
  </w:p>
  <w:p w14:paraId="2DADB986" w14:textId="77777777" w:rsidR="00117059" w:rsidRPr="006B4309" w:rsidRDefault="00117059" w:rsidP="0098065F">
    <w:pPr>
      <w:pStyle w:val="Footer"/>
      <w:ind w:right="360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7E0A" w14:textId="77777777" w:rsidR="00117059" w:rsidRDefault="0011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4918" w14:textId="77777777" w:rsidR="00AE60C7" w:rsidRDefault="00AE60C7">
      <w:r>
        <w:separator/>
      </w:r>
    </w:p>
  </w:footnote>
  <w:footnote w:type="continuationSeparator" w:id="0">
    <w:p w14:paraId="43F0C9D3" w14:textId="77777777" w:rsidR="00AE60C7" w:rsidRDefault="00AE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683A" w14:textId="77777777" w:rsidR="00117059" w:rsidRDefault="00117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A831" w14:textId="1560C99A" w:rsidR="00117059" w:rsidRPr="00935A19" w:rsidRDefault="00117059" w:rsidP="00897787">
    <w:pPr>
      <w:pStyle w:val="Header"/>
      <w:jc w:val="right"/>
      <w:rPr>
        <w:rFonts w:ascii="Baskerville" w:hAnsi="Baskerville" w:cs="Baskerville"/>
      </w:rPr>
    </w:pPr>
    <w:r>
      <w:rPr>
        <w:rFonts w:ascii="Baskerville" w:hAnsi="Baskerville" w:cs="Baskerville"/>
      </w:rPr>
      <w:t>Crockett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8651" w14:textId="77777777" w:rsidR="00117059" w:rsidRDefault="0011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834D6"/>
    <w:multiLevelType w:val="hybridMultilevel"/>
    <w:tmpl w:val="70AE660A"/>
    <w:lvl w:ilvl="0" w:tplc="26C8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9957">
    <w:abstractNumId w:val="0"/>
  </w:num>
  <w:num w:numId="2" w16cid:durableId="1313667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F0"/>
    <w:rsid w:val="00000097"/>
    <w:rsid w:val="00001D6F"/>
    <w:rsid w:val="00002B84"/>
    <w:rsid w:val="00003C8B"/>
    <w:rsid w:val="00005D09"/>
    <w:rsid w:val="000118C7"/>
    <w:rsid w:val="0001453F"/>
    <w:rsid w:val="000156DE"/>
    <w:rsid w:val="00017AA0"/>
    <w:rsid w:val="00020960"/>
    <w:rsid w:val="00022542"/>
    <w:rsid w:val="00023ED2"/>
    <w:rsid w:val="00026A3E"/>
    <w:rsid w:val="000309E7"/>
    <w:rsid w:val="000310C5"/>
    <w:rsid w:val="00031624"/>
    <w:rsid w:val="00031FC8"/>
    <w:rsid w:val="00032CEB"/>
    <w:rsid w:val="00033648"/>
    <w:rsid w:val="00034FA7"/>
    <w:rsid w:val="0003717F"/>
    <w:rsid w:val="0004060E"/>
    <w:rsid w:val="00040694"/>
    <w:rsid w:val="00041FB4"/>
    <w:rsid w:val="000428BF"/>
    <w:rsid w:val="00043B84"/>
    <w:rsid w:val="00043F47"/>
    <w:rsid w:val="00044411"/>
    <w:rsid w:val="00044EB9"/>
    <w:rsid w:val="0004612C"/>
    <w:rsid w:val="00046520"/>
    <w:rsid w:val="00051B82"/>
    <w:rsid w:val="00051D67"/>
    <w:rsid w:val="00053845"/>
    <w:rsid w:val="00053A86"/>
    <w:rsid w:val="00054DA9"/>
    <w:rsid w:val="00054FBB"/>
    <w:rsid w:val="00055DB7"/>
    <w:rsid w:val="00057B6D"/>
    <w:rsid w:val="00060D37"/>
    <w:rsid w:val="00061D14"/>
    <w:rsid w:val="00062634"/>
    <w:rsid w:val="000630C8"/>
    <w:rsid w:val="000650BE"/>
    <w:rsid w:val="000662B3"/>
    <w:rsid w:val="00066DB3"/>
    <w:rsid w:val="0007018E"/>
    <w:rsid w:val="000751BE"/>
    <w:rsid w:val="00076A42"/>
    <w:rsid w:val="00077297"/>
    <w:rsid w:val="00077FF1"/>
    <w:rsid w:val="00080CD3"/>
    <w:rsid w:val="000850ED"/>
    <w:rsid w:val="000853BF"/>
    <w:rsid w:val="00085A56"/>
    <w:rsid w:val="000914C6"/>
    <w:rsid w:val="000969CD"/>
    <w:rsid w:val="000971CB"/>
    <w:rsid w:val="000A0095"/>
    <w:rsid w:val="000A02DF"/>
    <w:rsid w:val="000A0F8C"/>
    <w:rsid w:val="000A0F93"/>
    <w:rsid w:val="000A20E0"/>
    <w:rsid w:val="000A420A"/>
    <w:rsid w:val="000B05DA"/>
    <w:rsid w:val="000B6146"/>
    <w:rsid w:val="000B7B1B"/>
    <w:rsid w:val="000C1B12"/>
    <w:rsid w:val="000C2229"/>
    <w:rsid w:val="000C25D4"/>
    <w:rsid w:val="000C2AF3"/>
    <w:rsid w:val="000C2BDC"/>
    <w:rsid w:val="000C3DBE"/>
    <w:rsid w:val="000C4B7C"/>
    <w:rsid w:val="000D0BEF"/>
    <w:rsid w:val="000D0D28"/>
    <w:rsid w:val="000D3CE3"/>
    <w:rsid w:val="000D7321"/>
    <w:rsid w:val="000E0004"/>
    <w:rsid w:val="000E0C91"/>
    <w:rsid w:val="000E13A0"/>
    <w:rsid w:val="000E1D9A"/>
    <w:rsid w:val="000E4985"/>
    <w:rsid w:val="000E4EB7"/>
    <w:rsid w:val="000E5739"/>
    <w:rsid w:val="000E6C8F"/>
    <w:rsid w:val="000E7933"/>
    <w:rsid w:val="000F4C6F"/>
    <w:rsid w:val="000F753F"/>
    <w:rsid w:val="000F7603"/>
    <w:rsid w:val="0010019A"/>
    <w:rsid w:val="00101DF9"/>
    <w:rsid w:val="001039B8"/>
    <w:rsid w:val="00104334"/>
    <w:rsid w:val="001048DC"/>
    <w:rsid w:val="001074E3"/>
    <w:rsid w:val="00111103"/>
    <w:rsid w:val="0011139C"/>
    <w:rsid w:val="0011182E"/>
    <w:rsid w:val="00111EDC"/>
    <w:rsid w:val="00113F72"/>
    <w:rsid w:val="00117059"/>
    <w:rsid w:val="001238AC"/>
    <w:rsid w:val="0012575D"/>
    <w:rsid w:val="00127975"/>
    <w:rsid w:val="00134104"/>
    <w:rsid w:val="00135F3E"/>
    <w:rsid w:val="00136E1B"/>
    <w:rsid w:val="00140C38"/>
    <w:rsid w:val="00141862"/>
    <w:rsid w:val="00142370"/>
    <w:rsid w:val="001429A2"/>
    <w:rsid w:val="00143459"/>
    <w:rsid w:val="001450A9"/>
    <w:rsid w:val="00145489"/>
    <w:rsid w:val="00146216"/>
    <w:rsid w:val="001473A3"/>
    <w:rsid w:val="00150855"/>
    <w:rsid w:val="00150BF8"/>
    <w:rsid w:val="00150CED"/>
    <w:rsid w:val="00151DD8"/>
    <w:rsid w:val="00153588"/>
    <w:rsid w:val="0015507B"/>
    <w:rsid w:val="00155660"/>
    <w:rsid w:val="00157358"/>
    <w:rsid w:val="001575C2"/>
    <w:rsid w:val="00160395"/>
    <w:rsid w:val="00160A7E"/>
    <w:rsid w:val="001613E3"/>
    <w:rsid w:val="0016328C"/>
    <w:rsid w:val="00163677"/>
    <w:rsid w:val="00164CF8"/>
    <w:rsid w:val="001653E8"/>
    <w:rsid w:val="00170520"/>
    <w:rsid w:val="001706C1"/>
    <w:rsid w:val="0017278F"/>
    <w:rsid w:val="00172F65"/>
    <w:rsid w:val="001774CB"/>
    <w:rsid w:val="001800EA"/>
    <w:rsid w:val="001805C6"/>
    <w:rsid w:val="00182A3A"/>
    <w:rsid w:val="00183710"/>
    <w:rsid w:val="00183BC3"/>
    <w:rsid w:val="0018658C"/>
    <w:rsid w:val="0019242C"/>
    <w:rsid w:val="00193F5B"/>
    <w:rsid w:val="00193FE1"/>
    <w:rsid w:val="00195A58"/>
    <w:rsid w:val="00197789"/>
    <w:rsid w:val="001A091F"/>
    <w:rsid w:val="001A2420"/>
    <w:rsid w:val="001A24BA"/>
    <w:rsid w:val="001A2785"/>
    <w:rsid w:val="001A62E4"/>
    <w:rsid w:val="001A6EDE"/>
    <w:rsid w:val="001A78BF"/>
    <w:rsid w:val="001B1A37"/>
    <w:rsid w:val="001B1B59"/>
    <w:rsid w:val="001B664D"/>
    <w:rsid w:val="001B6F07"/>
    <w:rsid w:val="001B704A"/>
    <w:rsid w:val="001C2032"/>
    <w:rsid w:val="001C21E9"/>
    <w:rsid w:val="001D0697"/>
    <w:rsid w:val="001D185D"/>
    <w:rsid w:val="001D3D1F"/>
    <w:rsid w:val="001D5519"/>
    <w:rsid w:val="001D58C6"/>
    <w:rsid w:val="001D774C"/>
    <w:rsid w:val="001D7903"/>
    <w:rsid w:val="001D7C9D"/>
    <w:rsid w:val="001E2357"/>
    <w:rsid w:val="001E4AA0"/>
    <w:rsid w:val="001E511A"/>
    <w:rsid w:val="001E5FC2"/>
    <w:rsid w:val="001F160B"/>
    <w:rsid w:val="001F359B"/>
    <w:rsid w:val="001F3D33"/>
    <w:rsid w:val="001F4C11"/>
    <w:rsid w:val="001F69D4"/>
    <w:rsid w:val="0020190E"/>
    <w:rsid w:val="00202A15"/>
    <w:rsid w:val="002051EC"/>
    <w:rsid w:val="00206151"/>
    <w:rsid w:val="00206EED"/>
    <w:rsid w:val="002112C1"/>
    <w:rsid w:val="00211398"/>
    <w:rsid w:val="00212D5E"/>
    <w:rsid w:val="00212DCC"/>
    <w:rsid w:val="00213DD6"/>
    <w:rsid w:val="002154B4"/>
    <w:rsid w:val="00221C87"/>
    <w:rsid w:val="00225642"/>
    <w:rsid w:val="00226050"/>
    <w:rsid w:val="002270DF"/>
    <w:rsid w:val="00235DBD"/>
    <w:rsid w:val="00236B5B"/>
    <w:rsid w:val="00237921"/>
    <w:rsid w:val="00241A1F"/>
    <w:rsid w:val="00241D50"/>
    <w:rsid w:val="00241EE8"/>
    <w:rsid w:val="0024498D"/>
    <w:rsid w:val="00244FBD"/>
    <w:rsid w:val="00245304"/>
    <w:rsid w:val="00246D44"/>
    <w:rsid w:val="00246FBE"/>
    <w:rsid w:val="00251267"/>
    <w:rsid w:val="00253DFF"/>
    <w:rsid w:val="0025495E"/>
    <w:rsid w:val="002559FC"/>
    <w:rsid w:val="002576AE"/>
    <w:rsid w:val="002618FA"/>
    <w:rsid w:val="002626B1"/>
    <w:rsid w:val="00263968"/>
    <w:rsid w:val="0026488F"/>
    <w:rsid w:val="002649B9"/>
    <w:rsid w:val="00264D3B"/>
    <w:rsid w:val="00266694"/>
    <w:rsid w:val="002715A5"/>
    <w:rsid w:val="00272E40"/>
    <w:rsid w:val="00272FD2"/>
    <w:rsid w:val="002739D2"/>
    <w:rsid w:val="00274FC5"/>
    <w:rsid w:val="00275EC4"/>
    <w:rsid w:val="0027695F"/>
    <w:rsid w:val="00277662"/>
    <w:rsid w:val="0028028D"/>
    <w:rsid w:val="00280FB7"/>
    <w:rsid w:val="00281E0A"/>
    <w:rsid w:val="002833F0"/>
    <w:rsid w:val="002835E1"/>
    <w:rsid w:val="00284035"/>
    <w:rsid w:val="00284F91"/>
    <w:rsid w:val="00285A6B"/>
    <w:rsid w:val="00290094"/>
    <w:rsid w:val="002900BB"/>
    <w:rsid w:val="00290DF7"/>
    <w:rsid w:val="0029221C"/>
    <w:rsid w:val="00294DB1"/>
    <w:rsid w:val="002A5628"/>
    <w:rsid w:val="002A5824"/>
    <w:rsid w:val="002A5EEB"/>
    <w:rsid w:val="002A60E9"/>
    <w:rsid w:val="002A7FBB"/>
    <w:rsid w:val="002B0834"/>
    <w:rsid w:val="002B2205"/>
    <w:rsid w:val="002B3575"/>
    <w:rsid w:val="002B3B36"/>
    <w:rsid w:val="002B3CF3"/>
    <w:rsid w:val="002B60C4"/>
    <w:rsid w:val="002B6C6B"/>
    <w:rsid w:val="002B788D"/>
    <w:rsid w:val="002C1936"/>
    <w:rsid w:val="002C2220"/>
    <w:rsid w:val="002C3993"/>
    <w:rsid w:val="002C52DE"/>
    <w:rsid w:val="002C6474"/>
    <w:rsid w:val="002D174A"/>
    <w:rsid w:val="002D1999"/>
    <w:rsid w:val="002D297B"/>
    <w:rsid w:val="002D2AB5"/>
    <w:rsid w:val="002D5908"/>
    <w:rsid w:val="002D5F67"/>
    <w:rsid w:val="002D77F3"/>
    <w:rsid w:val="002E0B44"/>
    <w:rsid w:val="002E14B6"/>
    <w:rsid w:val="002E3ECE"/>
    <w:rsid w:val="002E4742"/>
    <w:rsid w:val="002E5901"/>
    <w:rsid w:val="002F24EB"/>
    <w:rsid w:val="002F4C7B"/>
    <w:rsid w:val="002F6242"/>
    <w:rsid w:val="002F75A6"/>
    <w:rsid w:val="002F7AC0"/>
    <w:rsid w:val="0030169F"/>
    <w:rsid w:val="00301901"/>
    <w:rsid w:val="003024DC"/>
    <w:rsid w:val="003031DE"/>
    <w:rsid w:val="00304AFC"/>
    <w:rsid w:val="0030664B"/>
    <w:rsid w:val="003121A5"/>
    <w:rsid w:val="00313AE8"/>
    <w:rsid w:val="00314007"/>
    <w:rsid w:val="003166C3"/>
    <w:rsid w:val="00316CDD"/>
    <w:rsid w:val="00317D89"/>
    <w:rsid w:val="00321062"/>
    <w:rsid w:val="00323CAA"/>
    <w:rsid w:val="00325370"/>
    <w:rsid w:val="00325BCB"/>
    <w:rsid w:val="0032690A"/>
    <w:rsid w:val="0032703F"/>
    <w:rsid w:val="00327790"/>
    <w:rsid w:val="00330648"/>
    <w:rsid w:val="00331EE2"/>
    <w:rsid w:val="0033609A"/>
    <w:rsid w:val="0033642F"/>
    <w:rsid w:val="00337414"/>
    <w:rsid w:val="0034244F"/>
    <w:rsid w:val="00343C82"/>
    <w:rsid w:val="00344965"/>
    <w:rsid w:val="00346891"/>
    <w:rsid w:val="00347FAC"/>
    <w:rsid w:val="00351152"/>
    <w:rsid w:val="003531F3"/>
    <w:rsid w:val="00355995"/>
    <w:rsid w:val="003559D4"/>
    <w:rsid w:val="00357161"/>
    <w:rsid w:val="00362C88"/>
    <w:rsid w:val="00364D2D"/>
    <w:rsid w:val="00365631"/>
    <w:rsid w:val="003662B3"/>
    <w:rsid w:val="00366303"/>
    <w:rsid w:val="00367257"/>
    <w:rsid w:val="003702F4"/>
    <w:rsid w:val="003708D7"/>
    <w:rsid w:val="003723B7"/>
    <w:rsid w:val="00373AEC"/>
    <w:rsid w:val="00374A4D"/>
    <w:rsid w:val="00375EC4"/>
    <w:rsid w:val="003801BA"/>
    <w:rsid w:val="00381DFC"/>
    <w:rsid w:val="00381E45"/>
    <w:rsid w:val="00384357"/>
    <w:rsid w:val="0038446C"/>
    <w:rsid w:val="003846DF"/>
    <w:rsid w:val="00384DB8"/>
    <w:rsid w:val="00385A45"/>
    <w:rsid w:val="00386103"/>
    <w:rsid w:val="00386584"/>
    <w:rsid w:val="003865D1"/>
    <w:rsid w:val="0038793A"/>
    <w:rsid w:val="00390936"/>
    <w:rsid w:val="00391344"/>
    <w:rsid w:val="003919F9"/>
    <w:rsid w:val="00391D2B"/>
    <w:rsid w:val="0039364D"/>
    <w:rsid w:val="00393A06"/>
    <w:rsid w:val="00394FFE"/>
    <w:rsid w:val="00397446"/>
    <w:rsid w:val="003A0984"/>
    <w:rsid w:val="003A0EE8"/>
    <w:rsid w:val="003A11D9"/>
    <w:rsid w:val="003A4517"/>
    <w:rsid w:val="003A68E3"/>
    <w:rsid w:val="003A7483"/>
    <w:rsid w:val="003B047E"/>
    <w:rsid w:val="003B139D"/>
    <w:rsid w:val="003B2C52"/>
    <w:rsid w:val="003B59F8"/>
    <w:rsid w:val="003B7DB8"/>
    <w:rsid w:val="003C0310"/>
    <w:rsid w:val="003C38C8"/>
    <w:rsid w:val="003C3993"/>
    <w:rsid w:val="003C4ECE"/>
    <w:rsid w:val="003C59D6"/>
    <w:rsid w:val="003C76FE"/>
    <w:rsid w:val="003C7B4A"/>
    <w:rsid w:val="003D0DBF"/>
    <w:rsid w:val="003D4C8A"/>
    <w:rsid w:val="003D6BBA"/>
    <w:rsid w:val="003E0412"/>
    <w:rsid w:val="003E0E63"/>
    <w:rsid w:val="003E1BA3"/>
    <w:rsid w:val="003E1E1F"/>
    <w:rsid w:val="003E1F78"/>
    <w:rsid w:val="003E5111"/>
    <w:rsid w:val="003E6351"/>
    <w:rsid w:val="003E6E63"/>
    <w:rsid w:val="003E78F7"/>
    <w:rsid w:val="003E7F10"/>
    <w:rsid w:val="003F0650"/>
    <w:rsid w:val="003F2AA9"/>
    <w:rsid w:val="003F355F"/>
    <w:rsid w:val="003F71AC"/>
    <w:rsid w:val="00400F53"/>
    <w:rsid w:val="00401CBF"/>
    <w:rsid w:val="00403333"/>
    <w:rsid w:val="00404A39"/>
    <w:rsid w:val="00406022"/>
    <w:rsid w:val="00406831"/>
    <w:rsid w:val="00407B69"/>
    <w:rsid w:val="00411559"/>
    <w:rsid w:val="00413C07"/>
    <w:rsid w:val="00414367"/>
    <w:rsid w:val="00415950"/>
    <w:rsid w:val="00416393"/>
    <w:rsid w:val="004167A1"/>
    <w:rsid w:val="00420FDE"/>
    <w:rsid w:val="004226C6"/>
    <w:rsid w:val="00423DFD"/>
    <w:rsid w:val="004242BF"/>
    <w:rsid w:val="004252CD"/>
    <w:rsid w:val="004305C2"/>
    <w:rsid w:val="00431763"/>
    <w:rsid w:val="004332EC"/>
    <w:rsid w:val="00435756"/>
    <w:rsid w:val="00436BD8"/>
    <w:rsid w:val="00436C0D"/>
    <w:rsid w:val="0043733B"/>
    <w:rsid w:val="00440212"/>
    <w:rsid w:val="004407C3"/>
    <w:rsid w:val="0044423A"/>
    <w:rsid w:val="00445008"/>
    <w:rsid w:val="004464A8"/>
    <w:rsid w:val="00447987"/>
    <w:rsid w:val="00452693"/>
    <w:rsid w:val="00456971"/>
    <w:rsid w:val="00457A37"/>
    <w:rsid w:val="004603AD"/>
    <w:rsid w:val="00461251"/>
    <w:rsid w:val="004676E9"/>
    <w:rsid w:val="0047187E"/>
    <w:rsid w:val="0047349F"/>
    <w:rsid w:val="0047635D"/>
    <w:rsid w:val="00476521"/>
    <w:rsid w:val="00481351"/>
    <w:rsid w:val="0048136D"/>
    <w:rsid w:val="0048534E"/>
    <w:rsid w:val="00486FFE"/>
    <w:rsid w:val="004871D8"/>
    <w:rsid w:val="00487A49"/>
    <w:rsid w:val="00491DC8"/>
    <w:rsid w:val="0049375B"/>
    <w:rsid w:val="00497BA7"/>
    <w:rsid w:val="00497D95"/>
    <w:rsid w:val="00497DFA"/>
    <w:rsid w:val="004A1651"/>
    <w:rsid w:val="004A183C"/>
    <w:rsid w:val="004A2E17"/>
    <w:rsid w:val="004A3091"/>
    <w:rsid w:val="004A7C4F"/>
    <w:rsid w:val="004B139A"/>
    <w:rsid w:val="004B1722"/>
    <w:rsid w:val="004B34B0"/>
    <w:rsid w:val="004B3AE4"/>
    <w:rsid w:val="004B46F6"/>
    <w:rsid w:val="004B5EDF"/>
    <w:rsid w:val="004C0B72"/>
    <w:rsid w:val="004C4580"/>
    <w:rsid w:val="004C5FE6"/>
    <w:rsid w:val="004C7FA3"/>
    <w:rsid w:val="004D20AC"/>
    <w:rsid w:val="004D2100"/>
    <w:rsid w:val="004D3F37"/>
    <w:rsid w:val="004D55BF"/>
    <w:rsid w:val="004E03FF"/>
    <w:rsid w:val="004E0879"/>
    <w:rsid w:val="004E0D63"/>
    <w:rsid w:val="004E2C99"/>
    <w:rsid w:val="004E3FC0"/>
    <w:rsid w:val="004E435E"/>
    <w:rsid w:val="004E4B84"/>
    <w:rsid w:val="004F19F4"/>
    <w:rsid w:val="004F1A7A"/>
    <w:rsid w:val="004F56D6"/>
    <w:rsid w:val="004F7C22"/>
    <w:rsid w:val="005056C6"/>
    <w:rsid w:val="0050582B"/>
    <w:rsid w:val="0051055C"/>
    <w:rsid w:val="00512CC8"/>
    <w:rsid w:val="00514DA4"/>
    <w:rsid w:val="005167F2"/>
    <w:rsid w:val="0051749C"/>
    <w:rsid w:val="00520697"/>
    <w:rsid w:val="0052408E"/>
    <w:rsid w:val="0052554A"/>
    <w:rsid w:val="00527613"/>
    <w:rsid w:val="005339D6"/>
    <w:rsid w:val="00533A73"/>
    <w:rsid w:val="00533D8D"/>
    <w:rsid w:val="00533FDB"/>
    <w:rsid w:val="00535B93"/>
    <w:rsid w:val="005374B8"/>
    <w:rsid w:val="00542228"/>
    <w:rsid w:val="0054377E"/>
    <w:rsid w:val="00545140"/>
    <w:rsid w:val="005464FD"/>
    <w:rsid w:val="00546CE1"/>
    <w:rsid w:val="00551CC7"/>
    <w:rsid w:val="00552BDF"/>
    <w:rsid w:val="005557E6"/>
    <w:rsid w:val="005567DF"/>
    <w:rsid w:val="00556ACC"/>
    <w:rsid w:val="0055722C"/>
    <w:rsid w:val="00557A47"/>
    <w:rsid w:val="00560E24"/>
    <w:rsid w:val="00560EF2"/>
    <w:rsid w:val="00561CAC"/>
    <w:rsid w:val="00561DC9"/>
    <w:rsid w:val="00563BE0"/>
    <w:rsid w:val="00564A34"/>
    <w:rsid w:val="005659DB"/>
    <w:rsid w:val="00567003"/>
    <w:rsid w:val="00571A70"/>
    <w:rsid w:val="00572679"/>
    <w:rsid w:val="0057378B"/>
    <w:rsid w:val="0057457C"/>
    <w:rsid w:val="00574585"/>
    <w:rsid w:val="00575230"/>
    <w:rsid w:val="005755C0"/>
    <w:rsid w:val="00576E36"/>
    <w:rsid w:val="00576EB1"/>
    <w:rsid w:val="00577708"/>
    <w:rsid w:val="00580137"/>
    <w:rsid w:val="00584469"/>
    <w:rsid w:val="00584733"/>
    <w:rsid w:val="00584E47"/>
    <w:rsid w:val="0058698B"/>
    <w:rsid w:val="00587601"/>
    <w:rsid w:val="00587966"/>
    <w:rsid w:val="00587C55"/>
    <w:rsid w:val="00592BDF"/>
    <w:rsid w:val="005A0D24"/>
    <w:rsid w:val="005A0F43"/>
    <w:rsid w:val="005A3606"/>
    <w:rsid w:val="005A393D"/>
    <w:rsid w:val="005A3942"/>
    <w:rsid w:val="005A5F89"/>
    <w:rsid w:val="005A6224"/>
    <w:rsid w:val="005A6604"/>
    <w:rsid w:val="005A6B3B"/>
    <w:rsid w:val="005A6D34"/>
    <w:rsid w:val="005A7858"/>
    <w:rsid w:val="005B024C"/>
    <w:rsid w:val="005B05D3"/>
    <w:rsid w:val="005B0D8D"/>
    <w:rsid w:val="005B1592"/>
    <w:rsid w:val="005B2B6E"/>
    <w:rsid w:val="005B587B"/>
    <w:rsid w:val="005B710B"/>
    <w:rsid w:val="005B77AD"/>
    <w:rsid w:val="005B7FF7"/>
    <w:rsid w:val="005C0A2D"/>
    <w:rsid w:val="005C1C5B"/>
    <w:rsid w:val="005C20D0"/>
    <w:rsid w:val="005C3E5A"/>
    <w:rsid w:val="005C44AA"/>
    <w:rsid w:val="005C4BD1"/>
    <w:rsid w:val="005C62E3"/>
    <w:rsid w:val="005C7A08"/>
    <w:rsid w:val="005D1458"/>
    <w:rsid w:val="005D1640"/>
    <w:rsid w:val="005D1793"/>
    <w:rsid w:val="005D31A6"/>
    <w:rsid w:val="005D70A5"/>
    <w:rsid w:val="005D71E5"/>
    <w:rsid w:val="005D7CB8"/>
    <w:rsid w:val="005D7D7E"/>
    <w:rsid w:val="005E06EC"/>
    <w:rsid w:val="005E2A8B"/>
    <w:rsid w:val="005E2DFE"/>
    <w:rsid w:val="005E2FB7"/>
    <w:rsid w:val="005E3A7C"/>
    <w:rsid w:val="005E64E7"/>
    <w:rsid w:val="005E7AEC"/>
    <w:rsid w:val="005E7FD8"/>
    <w:rsid w:val="005F0681"/>
    <w:rsid w:val="005F12DB"/>
    <w:rsid w:val="005F2C8E"/>
    <w:rsid w:val="005F4972"/>
    <w:rsid w:val="005F5018"/>
    <w:rsid w:val="005F667F"/>
    <w:rsid w:val="005F6966"/>
    <w:rsid w:val="005F7D9A"/>
    <w:rsid w:val="00600217"/>
    <w:rsid w:val="00601437"/>
    <w:rsid w:val="006029E0"/>
    <w:rsid w:val="006053DC"/>
    <w:rsid w:val="00606821"/>
    <w:rsid w:val="00607164"/>
    <w:rsid w:val="00612273"/>
    <w:rsid w:val="006132AD"/>
    <w:rsid w:val="00614A9E"/>
    <w:rsid w:val="00614AAF"/>
    <w:rsid w:val="006153A2"/>
    <w:rsid w:val="0061561A"/>
    <w:rsid w:val="00616E29"/>
    <w:rsid w:val="00616EB5"/>
    <w:rsid w:val="00620412"/>
    <w:rsid w:val="006216FC"/>
    <w:rsid w:val="006223AE"/>
    <w:rsid w:val="00623B14"/>
    <w:rsid w:val="006241D0"/>
    <w:rsid w:val="00626D0F"/>
    <w:rsid w:val="00626F91"/>
    <w:rsid w:val="006279CA"/>
    <w:rsid w:val="00627B0F"/>
    <w:rsid w:val="00633365"/>
    <w:rsid w:val="00634C5A"/>
    <w:rsid w:val="00635DE7"/>
    <w:rsid w:val="00635EB4"/>
    <w:rsid w:val="006362B3"/>
    <w:rsid w:val="0064126E"/>
    <w:rsid w:val="00642877"/>
    <w:rsid w:val="00643FB3"/>
    <w:rsid w:val="0064663E"/>
    <w:rsid w:val="00646829"/>
    <w:rsid w:val="006514EF"/>
    <w:rsid w:val="006521EF"/>
    <w:rsid w:val="006531AC"/>
    <w:rsid w:val="0065364F"/>
    <w:rsid w:val="006547AB"/>
    <w:rsid w:val="00654FE6"/>
    <w:rsid w:val="00655E17"/>
    <w:rsid w:val="00655E69"/>
    <w:rsid w:val="006576DB"/>
    <w:rsid w:val="00657CB4"/>
    <w:rsid w:val="0066009E"/>
    <w:rsid w:val="00660E93"/>
    <w:rsid w:val="00661AE6"/>
    <w:rsid w:val="00663B04"/>
    <w:rsid w:val="00665EAF"/>
    <w:rsid w:val="00671031"/>
    <w:rsid w:val="0067108C"/>
    <w:rsid w:val="006710D3"/>
    <w:rsid w:val="006713EA"/>
    <w:rsid w:val="006719B4"/>
    <w:rsid w:val="00671E6C"/>
    <w:rsid w:val="00672164"/>
    <w:rsid w:val="00672F77"/>
    <w:rsid w:val="00673BE5"/>
    <w:rsid w:val="0067464A"/>
    <w:rsid w:val="00674719"/>
    <w:rsid w:val="00675115"/>
    <w:rsid w:val="00675405"/>
    <w:rsid w:val="00680664"/>
    <w:rsid w:val="0068116B"/>
    <w:rsid w:val="00682580"/>
    <w:rsid w:val="00685342"/>
    <w:rsid w:val="00685EBA"/>
    <w:rsid w:val="006875D7"/>
    <w:rsid w:val="00690C4A"/>
    <w:rsid w:val="0069143E"/>
    <w:rsid w:val="00693CD2"/>
    <w:rsid w:val="00694231"/>
    <w:rsid w:val="0069535E"/>
    <w:rsid w:val="00696C07"/>
    <w:rsid w:val="006974D8"/>
    <w:rsid w:val="006A2ECF"/>
    <w:rsid w:val="006A40EA"/>
    <w:rsid w:val="006A4AC2"/>
    <w:rsid w:val="006A4B4A"/>
    <w:rsid w:val="006A585C"/>
    <w:rsid w:val="006A5FEA"/>
    <w:rsid w:val="006A65BE"/>
    <w:rsid w:val="006B0486"/>
    <w:rsid w:val="006B14E1"/>
    <w:rsid w:val="006B2A24"/>
    <w:rsid w:val="006B334E"/>
    <w:rsid w:val="006B4309"/>
    <w:rsid w:val="006B435F"/>
    <w:rsid w:val="006B61DB"/>
    <w:rsid w:val="006C084B"/>
    <w:rsid w:val="006C16E8"/>
    <w:rsid w:val="006C2633"/>
    <w:rsid w:val="006C2BCB"/>
    <w:rsid w:val="006C3AA3"/>
    <w:rsid w:val="006C5306"/>
    <w:rsid w:val="006C5399"/>
    <w:rsid w:val="006C784E"/>
    <w:rsid w:val="006D08D9"/>
    <w:rsid w:val="006D4B78"/>
    <w:rsid w:val="006D4ECC"/>
    <w:rsid w:val="006D6FD6"/>
    <w:rsid w:val="006D751A"/>
    <w:rsid w:val="006D7B0C"/>
    <w:rsid w:val="006D7C91"/>
    <w:rsid w:val="006E0325"/>
    <w:rsid w:val="006E34D3"/>
    <w:rsid w:val="006E4B5B"/>
    <w:rsid w:val="006F0857"/>
    <w:rsid w:val="006F263F"/>
    <w:rsid w:val="006F2F62"/>
    <w:rsid w:val="006F4C6B"/>
    <w:rsid w:val="006F4F18"/>
    <w:rsid w:val="00700002"/>
    <w:rsid w:val="007038B3"/>
    <w:rsid w:val="007042F5"/>
    <w:rsid w:val="00711570"/>
    <w:rsid w:val="007132B0"/>
    <w:rsid w:val="00715AE9"/>
    <w:rsid w:val="00723747"/>
    <w:rsid w:val="00730EE5"/>
    <w:rsid w:val="00731A4C"/>
    <w:rsid w:val="00731E5E"/>
    <w:rsid w:val="0073309A"/>
    <w:rsid w:val="0073312A"/>
    <w:rsid w:val="00735470"/>
    <w:rsid w:val="00736329"/>
    <w:rsid w:val="00737E3C"/>
    <w:rsid w:val="00737F6F"/>
    <w:rsid w:val="0074061F"/>
    <w:rsid w:val="00740D5E"/>
    <w:rsid w:val="00741D9B"/>
    <w:rsid w:val="00745D8F"/>
    <w:rsid w:val="007473FD"/>
    <w:rsid w:val="00747C0F"/>
    <w:rsid w:val="007510A3"/>
    <w:rsid w:val="00751CFC"/>
    <w:rsid w:val="00751D97"/>
    <w:rsid w:val="007526E2"/>
    <w:rsid w:val="00752D00"/>
    <w:rsid w:val="00753569"/>
    <w:rsid w:val="00757DE4"/>
    <w:rsid w:val="00760C27"/>
    <w:rsid w:val="007651F0"/>
    <w:rsid w:val="007663A6"/>
    <w:rsid w:val="00766A94"/>
    <w:rsid w:val="00767756"/>
    <w:rsid w:val="00767E4A"/>
    <w:rsid w:val="00772087"/>
    <w:rsid w:val="00773387"/>
    <w:rsid w:val="00775F93"/>
    <w:rsid w:val="007772E2"/>
    <w:rsid w:val="0077777D"/>
    <w:rsid w:val="00781D25"/>
    <w:rsid w:val="00782EC3"/>
    <w:rsid w:val="00783E64"/>
    <w:rsid w:val="007856AC"/>
    <w:rsid w:val="007867BC"/>
    <w:rsid w:val="00787DCD"/>
    <w:rsid w:val="007904FA"/>
    <w:rsid w:val="00791068"/>
    <w:rsid w:val="00791BDE"/>
    <w:rsid w:val="007921D7"/>
    <w:rsid w:val="00792558"/>
    <w:rsid w:val="00792B0F"/>
    <w:rsid w:val="00794B4E"/>
    <w:rsid w:val="00794EF7"/>
    <w:rsid w:val="00795CC5"/>
    <w:rsid w:val="0079682C"/>
    <w:rsid w:val="007977BE"/>
    <w:rsid w:val="00797AC3"/>
    <w:rsid w:val="007A0432"/>
    <w:rsid w:val="007A0A13"/>
    <w:rsid w:val="007A25AF"/>
    <w:rsid w:val="007A5C7F"/>
    <w:rsid w:val="007A5DA7"/>
    <w:rsid w:val="007A64F1"/>
    <w:rsid w:val="007A729E"/>
    <w:rsid w:val="007B14FD"/>
    <w:rsid w:val="007B424C"/>
    <w:rsid w:val="007B6332"/>
    <w:rsid w:val="007B66A2"/>
    <w:rsid w:val="007B752F"/>
    <w:rsid w:val="007B77C5"/>
    <w:rsid w:val="007C1AB8"/>
    <w:rsid w:val="007C3B1B"/>
    <w:rsid w:val="007C4EE8"/>
    <w:rsid w:val="007C53B9"/>
    <w:rsid w:val="007C61E2"/>
    <w:rsid w:val="007C6888"/>
    <w:rsid w:val="007C7400"/>
    <w:rsid w:val="007C7BFA"/>
    <w:rsid w:val="007D090E"/>
    <w:rsid w:val="007D1C1E"/>
    <w:rsid w:val="007D4C89"/>
    <w:rsid w:val="007D63B9"/>
    <w:rsid w:val="007D6689"/>
    <w:rsid w:val="007E028D"/>
    <w:rsid w:val="007E08DD"/>
    <w:rsid w:val="007E10A4"/>
    <w:rsid w:val="007E2F26"/>
    <w:rsid w:val="007E499E"/>
    <w:rsid w:val="007E5646"/>
    <w:rsid w:val="007E6AB3"/>
    <w:rsid w:val="007F0D10"/>
    <w:rsid w:val="007F2000"/>
    <w:rsid w:val="007F5668"/>
    <w:rsid w:val="007F5977"/>
    <w:rsid w:val="007F72D1"/>
    <w:rsid w:val="00801365"/>
    <w:rsid w:val="0080334D"/>
    <w:rsid w:val="00806C9C"/>
    <w:rsid w:val="00807648"/>
    <w:rsid w:val="00810022"/>
    <w:rsid w:val="00810CB9"/>
    <w:rsid w:val="00810FA6"/>
    <w:rsid w:val="00811036"/>
    <w:rsid w:val="008159E1"/>
    <w:rsid w:val="00816315"/>
    <w:rsid w:val="00821193"/>
    <w:rsid w:val="00821DEF"/>
    <w:rsid w:val="00822317"/>
    <w:rsid w:val="0082298E"/>
    <w:rsid w:val="008229E0"/>
    <w:rsid w:val="0082487B"/>
    <w:rsid w:val="00824E90"/>
    <w:rsid w:val="00824EFC"/>
    <w:rsid w:val="00824F1D"/>
    <w:rsid w:val="0082588F"/>
    <w:rsid w:val="00825B18"/>
    <w:rsid w:val="008332DD"/>
    <w:rsid w:val="00833584"/>
    <w:rsid w:val="00834137"/>
    <w:rsid w:val="008341AD"/>
    <w:rsid w:val="008364B2"/>
    <w:rsid w:val="00841C13"/>
    <w:rsid w:val="00842232"/>
    <w:rsid w:val="008432E4"/>
    <w:rsid w:val="008441AF"/>
    <w:rsid w:val="0084509A"/>
    <w:rsid w:val="00845C09"/>
    <w:rsid w:val="00845EFC"/>
    <w:rsid w:val="00846558"/>
    <w:rsid w:val="00846C54"/>
    <w:rsid w:val="00854197"/>
    <w:rsid w:val="008549CD"/>
    <w:rsid w:val="00856508"/>
    <w:rsid w:val="00865BCE"/>
    <w:rsid w:val="00865CDF"/>
    <w:rsid w:val="008665CF"/>
    <w:rsid w:val="00866BDE"/>
    <w:rsid w:val="00867813"/>
    <w:rsid w:val="008702AC"/>
    <w:rsid w:val="008723FF"/>
    <w:rsid w:val="00876109"/>
    <w:rsid w:val="00876A71"/>
    <w:rsid w:val="00880860"/>
    <w:rsid w:val="008816B6"/>
    <w:rsid w:val="008828F2"/>
    <w:rsid w:val="00883B34"/>
    <w:rsid w:val="008865D2"/>
    <w:rsid w:val="00890012"/>
    <w:rsid w:val="008938EA"/>
    <w:rsid w:val="00894E25"/>
    <w:rsid w:val="00894EB5"/>
    <w:rsid w:val="00896783"/>
    <w:rsid w:val="00897787"/>
    <w:rsid w:val="008A2954"/>
    <w:rsid w:val="008A39D8"/>
    <w:rsid w:val="008A3AA6"/>
    <w:rsid w:val="008A5EFE"/>
    <w:rsid w:val="008B2813"/>
    <w:rsid w:val="008C2550"/>
    <w:rsid w:val="008C2F5B"/>
    <w:rsid w:val="008C39B1"/>
    <w:rsid w:val="008C47C3"/>
    <w:rsid w:val="008C6C16"/>
    <w:rsid w:val="008C6C22"/>
    <w:rsid w:val="008D052E"/>
    <w:rsid w:val="008D0AD5"/>
    <w:rsid w:val="008D18B6"/>
    <w:rsid w:val="008D287A"/>
    <w:rsid w:val="008D4EA2"/>
    <w:rsid w:val="008D788D"/>
    <w:rsid w:val="008D7A98"/>
    <w:rsid w:val="008E080E"/>
    <w:rsid w:val="008E15F5"/>
    <w:rsid w:val="008E3AD6"/>
    <w:rsid w:val="008E6865"/>
    <w:rsid w:val="008E7CB0"/>
    <w:rsid w:val="008F06FC"/>
    <w:rsid w:val="008F0780"/>
    <w:rsid w:val="008F10AD"/>
    <w:rsid w:val="008F14EC"/>
    <w:rsid w:val="008F1561"/>
    <w:rsid w:val="008F37AD"/>
    <w:rsid w:val="008F5C56"/>
    <w:rsid w:val="008F6784"/>
    <w:rsid w:val="008F753F"/>
    <w:rsid w:val="008F759D"/>
    <w:rsid w:val="008F77C1"/>
    <w:rsid w:val="008F78FF"/>
    <w:rsid w:val="00900880"/>
    <w:rsid w:val="009012D5"/>
    <w:rsid w:val="00902311"/>
    <w:rsid w:val="009026B4"/>
    <w:rsid w:val="00902B01"/>
    <w:rsid w:val="00904C74"/>
    <w:rsid w:val="00904D3F"/>
    <w:rsid w:val="00905E3D"/>
    <w:rsid w:val="00905FD1"/>
    <w:rsid w:val="009060FB"/>
    <w:rsid w:val="00907F20"/>
    <w:rsid w:val="00911360"/>
    <w:rsid w:val="009159BC"/>
    <w:rsid w:val="00915DCC"/>
    <w:rsid w:val="0091762C"/>
    <w:rsid w:val="00922A3E"/>
    <w:rsid w:val="00923344"/>
    <w:rsid w:val="00925942"/>
    <w:rsid w:val="0092757C"/>
    <w:rsid w:val="009307A0"/>
    <w:rsid w:val="00930DC4"/>
    <w:rsid w:val="009339B4"/>
    <w:rsid w:val="0093568F"/>
    <w:rsid w:val="00935A19"/>
    <w:rsid w:val="0094229D"/>
    <w:rsid w:val="00942CD7"/>
    <w:rsid w:val="009435E9"/>
    <w:rsid w:val="009439AA"/>
    <w:rsid w:val="00944AAA"/>
    <w:rsid w:val="009467F6"/>
    <w:rsid w:val="00946EEC"/>
    <w:rsid w:val="00950320"/>
    <w:rsid w:val="00950580"/>
    <w:rsid w:val="00951969"/>
    <w:rsid w:val="00953DF8"/>
    <w:rsid w:val="00955E78"/>
    <w:rsid w:val="00956122"/>
    <w:rsid w:val="00956D95"/>
    <w:rsid w:val="00957060"/>
    <w:rsid w:val="0095757A"/>
    <w:rsid w:val="00957EDC"/>
    <w:rsid w:val="0096127D"/>
    <w:rsid w:val="00961FC6"/>
    <w:rsid w:val="0096345A"/>
    <w:rsid w:val="00964630"/>
    <w:rsid w:val="00966EF8"/>
    <w:rsid w:val="00971A43"/>
    <w:rsid w:val="00972508"/>
    <w:rsid w:val="0097259F"/>
    <w:rsid w:val="009740E0"/>
    <w:rsid w:val="0097433C"/>
    <w:rsid w:val="0097497C"/>
    <w:rsid w:val="00975B19"/>
    <w:rsid w:val="009773C1"/>
    <w:rsid w:val="0098065F"/>
    <w:rsid w:val="0098096E"/>
    <w:rsid w:val="009810C8"/>
    <w:rsid w:val="009812EC"/>
    <w:rsid w:val="00984F02"/>
    <w:rsid w:val="00986523"/>
    <w:rsid w:val="00987122"/>
    <w:rsid w:val="00987260"/>
    <w:rsid w:val="0099168B"/>
    <w:rsid w:val="0099400C"/>
    <w:rsid w:val="00994B41"/>
    <w:rsid w:val="00994CDA"/>
    <w:rsid w:val="0099685C"/>
    <w:rsid w:val="00996949"/>
    <w:rsid w:val="009A0CD4"/>
    <w:rsid w:val="009A113A"/>
    <w:rsid w:val="009A27DA"/>
    <w:rsid w:val="009A6157"/>
    <w:rsid w:val="009B221A"/>
    <w:rsid w:val="009B3061"/>
    <w:rsid w:val="009B3139"/>
    <w:rsid w:val="009B41C5"/>
    <w:rsid w:val="009B5586"/>
    <w:rsid w:val="009C0CB3"/>
    <w:rsid w:val="009C123B"/>
    <w:rsid w:val="009C1504"/>
    <w:rsid w:val="009C3309"/>
    <w:rsid w:val="009C3FA9"/>
    <w:rsid w:val="009C535E"/>
    <w:rsid w:val="009C54BC"/>
    <w:rsid w:val="009C6EE3"/>
    <w:rsid w:val="009C73FC"/>
    <w:rsid w:val="009C75CB"/>
    <w:rsid w:val="009C75D8"/>
    <w:rsid w:val="009C776E"/>
    <w:rsid w:val="009C7951"/>
    <w:rsid w:val="009D051B"/>
    <w:rsid w:val="009D08B1"/>
    <w:rsid w:val="009D2F9B"/>
    <w:rsid w:val="009D5C99"/>
    <w:rsid w:val="009D74EC"/>
    <w:rsid w:val="009D7682"/>
    <w:rsid w:val="009E06F0"/>
    <w:rsid w:val="009E0A86"/>
    <w:rsid w:val="009E1BC7"/>
    <w:rsid w:val="009E227A"/>
    <w:rsid w:val="009E2394"/>
    <w:rsid w:val="009E4085"/>
    <w:rsid w:val="009E5271"/>
    <w:rsid w:val="009E7BC8"/>
    <w:rsid w:val="009F2094"/>
    <w:rsid w:val="009F2845"/>
    <w:rsid w:val="009F2DC1"/>
    <w:rsid w:val="009F5434"/>
    <w:rsid w:val="009F7E98"/>
    <w:rsid w:val="00A006FB"/>
    <w:rsid w:val="00A02EFE"/>
    <w:rsid w:val="00A05AF4"/>
    <w:rsid w:val="00A06945"/>
    <w:rsid w:val="00A10798"/>
    <w:rsid w:val="00A12C00"/>
    <w:rsid w:val="00A133DC"/>
    <w:rsid w:val="00A13DE2"/>
    <w:rsid w:val="00A14AE1"/>
    <w:rsid w:val="00A152C9"/>
    <w:rsid w:val="00A15D47"/>
    <w:rsid w:val="00A15D5C"/>
    <w:rsid w:val="00A16C70"/>
    <w:rsid w:val="00A17726"/>
    <w:rsid w:val="00A17F37"/>
    <w:rsid w:val="00A202FB"/>
    <w:rsid w:val="00A21396"/>
    <w:rsid w:val="00A24328"/>
    <w:rsid w:val="00A253B2"/>
    <w:rsid w:val="00A25581"/>
    <w:rsid w:val="00A27BCC"/>
    <w:rsid w:val="00A3115A"/>
    <w:rsid w:val="00A36155"/>
    <w:rsid w:val="00A3680F"/>
    <w:rsid w:val="00A40133"/>
    <w:rsid w:val="00A42D7D"/>
    <w:rsid w:val="00A43F2B"/>
    <w:rsid w:val="00A442E5"/>
    <w:rsid w:val="00A45763"/>
    <w:rsid w:val="00A47747"/>
    <w:rsid w:val="00A512A8"/>
    <w:rsid w:val="00A515D1"/>
    <w:rsid w:val="00A51F70"/>
    <w:rsid w:val="00A529CF"/>
    <w:rsid w:val="00A52EF5"/>
    <w:rsid w:val="00A55266"/>
    <w:rsid w:val="00A55E02"/>
    <w:rsid w:val="00A5601C"/>
    <w:rsid w:val="00A5645F"/>
    <w:rsid w:val="00A56D8F"/>
    <w:rsid w:val="00A6252E"/>
    <w:rsid w:val="00A6369A"/>
    <w:rsid w:val="00A6428C"/>
    <w:rsid w:val="00A6470A"/>
    <w:rsid w:val="00A653C8"/>
    <w:rsid w:val="00A6719F"/>
    <w:rsid w:val="00A6780D"/>
    <w:rsid w:val="00A71803"/>
    <w:rsid w:val="00A71B66"/>
    <w:rsid w:val="00A720B5"/>
    <w:rsid w:val="00A7221B"/>
    <w:rsid w:val="00A72C5D"/>
    <w:rsid w:val="00A74C90"/>
    <w:rsid w:val="00A75C0D"/>
    <w:rsid w:val="00A77023"/>
    <w:rsid w:val="00A77AE5"/>
    <w:rsid w:val="00A81DC4"/>
    <w:rsid w:val="00A81ECC"/>
    <w:rsid w:val="00A8326C"/>
    <w:rsid w:val="00A832D7"/>
    <w:rsid w:val="00A83703"/>
    <w:rsid w:val="00A851CF"/>
    <w:rsid w:val="00A86F35"/>
    <w:rsid w:val="00A87BE0"/>
    <w:rsid w:val="00A90E08"/>
    <w:rsid w:val="00A929EB"/>
    <w:rsid w:val="00A93657"/>
    <w:rsid w:val="00A9502B"/>
    <w:rsid w:val="00A957D2"/>
    <w:rsid w:val="00A959CA"/>
    <w:rsid w:val="00A9614B"/>
    <w:rsid w:val="00A9662D"/>
    <w:rsid w:val="00AA026F"/>
    <w:rsid w:val="00AA0A4E"/>
    <w:rsid w:val="00AA7E1B"/>
    <w:rsid w:val="00AB1DB8"/>
    <w:rsid w:val="00AB26D0"/>
    <w:rsid w:val="00AB3407"/>
    <w:rsid w:val="00AB3873"/>
    <w:rsid w:val="00AB4565"/>
    <w:rsid w:val="00AB4FE4"/>
    <w:rsid w:val="00AB57F1"/>
    <w:rsid w:val="00AB5E77"/>
    <w:rsid w:val="00AB612A"/>
    <w:rsid w:val="00AC0621"/>
    <w:rsid w:val="00AC19BE"/>
    <w:rsid w:val="00AC411B"/>
    <w:rsid w:val="00AC4C49"/>
    <w:rsid w:val="00AC5320"/>
    <w:rsid w:val="00AC56BD"/>
    <w:rsid w:val="00AC71F9"/>
    <w:rsid w:val="00AC7FD6"/>
    <w:rsid w:val="00AD0829"/>
    <w:rsid w:val="00AD1AB6"/>
    <w:rsid w:val="00AD2E09"/>
    <w:rsid w:val="00AD4510"/>
    <w:rsid w:val="00AD4B6F"/>
    <w:rsid w:val="00AD527E"/>
    <w:rsid w:val="00AD7605"/>
    <w:rsid w:val="00AE2094"/>
    <w:rsid w:val="00AE60C7"/>
    <w:rsid w:val="00AE7070"/>
    <w:rsid w:val="00AF190E"/>
    <w:rsid w:val="00AF2E03"/>
    <w:rsid w:val="00AF31DC"/>
    <w:rsid w:val="00AF48CB"/>
    <w:rsid w:val="00AF51EC"/>
    <w:rsid w:val="00AF676A"/>
    <w:rsid w:val="00AF7AB8"/>
    <w:rsid w:val="00B00721"/>
    <w:rsid w:val="00B00C2E"/>
    <w:rsid w:val="00B01A0C"/>
    <w:rsid w:val="00B03248"/>
    <w:rsid w:val="00B045EC"/>
    <w:rsid w:val="00B05C64"/>
    <w:rsid w:val="00B064D9"/>
    <w:rsid w:val="00B111F9"/>
    <w:rsid w:val="00B11546"/>
    <w:rsid w:val="00B1185E"/>
    <w:rsid w:val="00B11EEE"/>
    <w:rsid w:val="00B127BC"/>
    <w:rsid w:val="00B130FF"/>
    <w:rsid w:val="00B1673B"/>
    <w:rsid w:val="00B16B5C"/>
    <w:rsid w:val="00B1720A"/>
    <w:rsid w:val="00B22B81"/>
    <w:rsid w:val="00B23D50"/>
    <w:rsid w:val="00B24718"/>
    <w:rsid w:val="00B25A5F"/>
    <w:rsid w:val="00B25E83"/>
    <w:rsid w:val="00B34D6E"/>
    <w:rsid w:val="00B434B7"/>
    <w:rsid w:val="00B45348"/>
    <w:rsid w:val="00B4678A"/>
    <w:rsid w:val="00B46E9E"/>
    <w:rsid w:val="00B47857"/>
    <w:rsid w:val="00B50EA8"/>
    <w:rsid w:val="00B53F4B"/>
    <w:rsid w:val="00B55E8D"/>
    <w:rsid w:val="00B576BC"/>
    <w:rsid w:val="00B61841"/>
    <w:rsid w:val="00B6222B"/>
    <w:rsid w:val="00B63718"/>
    <w:rsid w:val="00B65FEC"/>
    <w:rsid w:val="00B677A7"/>
    <w:rsid w:val="00B6799F"/>
    <w:rsid w:val="00B67EE0"/>
    <w:rsid w:val="00B71868"/>
    <w:rsid w:val="00B73C1E"/>
    <w:rsid w:val="00B77F0E"/>
    <w:rsid w:val="00B8097B"/>
    <w:rsid w:val="00B8135F"/>
    <w:rsid w:val="00B83BED"/>
    <w:rsid w:val="00B867E1"/>
    <w:rsid w:val="00B923A7"/>
    <w:rsid w:val="00B92706"/>
    <w:rsid w:val="00B92ADC"/>
    <w:rsid w:val="00B92CA5"/>
    <w:rsid w:val="00B93373"/>
    <w:rsid w:val="00B946B6"/>
    <w:rsid w:val="00B949D1"/>
    <w:rsid w:val="00B9680B"/>
    <w:rsid w:val="00BA0D41"/>
    <w:rsid w:val="00BA3673"/>
    <w:rsid w:val="00BA4F14"/>
    <w:rsid w:val="00BA5EE0"/>
    <w:rsid w:val="00BA637B"/>
    <w:rsid w:val="00BA6DFE"/>
    <w:rsid w:val="00BA7274"/>
    <w:rsid w:val="00BB0482"/>
    <w:rsid w:val="00BB301D"/>
    <w:rsid w:val="00BB33C3"/>
    <w:rsid w:val="00BB3D06"/>
    <w:rsid w:val="00BB4654"/>
    <w:rsid w:val="00BB7A2B"/>
    <w:rsid w:val="00BC031B"/>
    <w:rsid w:val="00BC1FA5"/>
    <w:rsid w:val="00BC1FCA"/>
    <w:rsid w:val="00BC3A8A"/>
    <w:rsid w:val="00BC5934"/>
    <w:rsid w:val="00BC65AE"/>
    <w:rsid w:val="00BC7098"/>
    <w:rsid w:val="00BC7420"/>
    <w:rsid w:val="00BD280B"/>
    <w:rsid w:val="00BD4044"/>
    <w:rsid w:val="00BD43C9"/>
    <w:rsid w:val="00BD583E"/>
    <w:rsid w:val="00BD6CE2"/>
    <w:rsid w:val="00BD7E82"/>
    <w:rsid w:val="00BE0E76"/>
    <w:rsid w:val="00BE5671"/>
    <w:rsid w:val="00BE5DB1"/>
    <w:rsid w:val="00BE632F"/>
    <w:rsid w:val="00BE6F7D"/>
    <w:rsid w:val="00BE7C72"/>
    <w:rsid w:val="00BF051E"/>
    <w:rsid w:val="00BF1C20"/>
    <w:rsid w:val="00BF2A6B"/>
    <w:rsid w:val="00BF35B1"/>
    <w:rsid w:val="00C00BF5"/>
    <w:rsid w:val="00C0125C"/>
    <w:rsid w:val="00C055AE"/>
    <w:rsid w:val="00C05AE6"/>
    <w:rsid w:val="00C10008"/>
    <w:rsid w:val="00C10B10"/>
    <w:rsid w:val="00C12E72"/>
    <w:rsid w:val="00C13CD2"/>
    <w:rsid w:val="00C13D9B"/>
    <w:rsid w:val="00C157A3"/>
    <w:rsid w:val="00C17657"/>
    <w:rsid w:val="00C20304"/>
    <w:rsid w:val="00C236DA"/>
    <w:rsid w:val="00C24112"/>
    <w:rsid w:val="00C25206"/>
    <w:rsid w:val="00C2645F"/>
    <w:rsid w:val="00C26A4F"/>
    <w:rsid w:val="00C27FA2"/>
    <w:rsid w:val="00C3130D"/>
    <w:rsid w:val="00C332C2"/>
    <w:rsid w:val="00C33A8E"/>
    <w:rsid w:val="00C34FF0"/>
    <w:rsid w:val="00C36FE2"/>
    <w:rsid w:val="00C370AF"/>
    <w:rsid w:val="00C377B4"/>
    <w:rsid w:val="00C37BC2"/>
    <w:rsid w:val="00C434AC"/>
    <w:rsid w:val="00C4378B"/>
    <w:rsid w:val="00C447D0"/>
    <w:rsid w:val="00C46429"/>
    <w:rsid w:val="00C47286"/>
    <w:rsid w:val="00C520A5"/>
    <w:rsid w:val="00C53B1C"/>
    <w:rsid w:val="00C53B42"/>
    <w:rsid w:val="00C53DFD"/>
    <w:rsid w:val="00C56C99"/>
    <w:rsid w:val="00C579A0"/>
    <w:rsid w:val="00C6156A"/>
    <w:rsid w:val="00C617A3"/>
    <w:rsid w:val="00C63099"/>
    <w:rsid w:val="00C63AB1"/>
    <w:rsid w:val="00C74634"/>
    <w:rsid w:val="00C775C0"/>
    <w:rsid w:val="00C80710"/>
    <w:rsid w:val="00C8481F"/>
    <w:rsid w:val="00C84A9F"/>
    <w:rsid w:val="00C850F9"/>
    <w:rsid w:val="00C87901"/>
    <w:rsid w:val="00C87A23"/>
    <w:rsid w:val="00C87A5A"/>
    <w:rsid w:val="00C903EA"/>
    <w:rsid w:val="00C9161E"/>
    <w:rsid w:val="00C91855"/>
    <w:rsid w:val="00C9251C"/>
    <w:rsid w:val="00C93F32"/>
    <w:rsid w:val="00C94583"/>
    <w:rsid w:val="00C97307"/>
    <w:rsid w:val="00CA0240"/>
    <w:rsid w:val="00CA0CE5"/>
    <w:rsid w:val="00CA3DC6"/>
    <w:rsid w:val="00CA406E"/>
    <w:rsid w:val="00CA413C"/>
    <w:rsid w:val="00CA5C1B"/>
    <w:rsid w:val="00CA5F2B"/>
    <w:rsid w:val="00CA63CC"/>
    <w:rsid w:val="00CA6E6F"/>
    <w:rsid w:val="00CB0CC1"/>
    <w:rsid w:val="00CB1C26"/>
    <w:rsid w:val="00CB2604"/>
    <w:rsid w:val="00CB3A88"/>
    <w:rsid w:val="00CB60E2"/>
    <w:rsid w:val="00CB64D9"/>
    <w:rsid w:val="00CB68B1"/>
    <w:rsid w:val="00CC19E5"/>
    <w:rsid w:val="00CC3799"/>
    <w:rsid w:val="00CC5BA8"/>
    <w:rsid w:val="00CC6482"/>
    <w:rsid w:val="00CC6E04"/>
    <w:rsid w:val="00CC7862"/>
    <w:rsid w:val="00CC7BA3"/>
    <w:rsid w:val="00CC7E88"/>
    <w:rsid w:val="00CD0D36"/>
    <w:rsid w:val="00CD1413"/>
    <w:rsid w:val="00CD2772"/>
    <w:rsid w:val="00CD2851"/>
    <w:rsid w:val="00CE3708"/>
    <w:rsid w:val="00CE4BE2"/>
    <w:rsid w:val="00CE4C94"/>
    <w:rsid w:val="00CE56B1"/>
    <w:rsid w:val="00CF0C37"/>
    <w:rsid w:val="00CF153E"/>
    <w:rsid w:val="00CF2B0D"/>
    <w:rsid w:val="00CF3C9E"/>
    <w:rsid w:val="00CF404B"/>
    <w:rsid w:val="00CF42A0"/>
    <w:rsid w:val="00CF4C70"/>
    <w:rsid w:val="00CF50E8"/>
    <w:rsid w:val="00D00916"/>
    <w:rsid w:val="00D01AD5"/>
    <w:rsid w:val="00D039F7"/>
    <w:rsid w:val="00D1185E"/>
    <w:rsid w:val="00D122DD"/>
    <w:rsid w:val="00D12CFC"/>
    <w:rsid w:val="00D153F0"/>
    <w:rsid w:val="00D158EB"/>
    <w:rsid w:val="00D179DD"/>
    <w:rsid w:val="00D201A7"/>
    <w:rsid w:val="00D20A87"/>
    <w:rsid w:val="00D22850"/>
    <w:rsid w:val="00D25BDA"/>
    <w:rsid w:val="00D26F98"/>
    <w:rsid w:val="00D27369"/>
    <w:rsid w:val="00D27652"/>
    <w:rsid w:val="00D31F57"/>
    <w:rsid w:val="00D346EC"/>
    <w:rsid w:val="00D36509"/>
    <w:rsid w:val="00D36AC1"/>
    <w:rsid w:val="00D36BAD"/>
    <w:rsid w:val="00D41721"/>
    <w:rsid w:val="00D419FE"/>
    <w:rsid w:val="00D423C6"/>
    <w:rsid w:val="00D42832"/>
    <w:rsid w:val="00D42B5B"/>
    <w:rsid w:val="00D46801"/>
    <w:rsid w:val="00D46B63"/>
    <w:rsid w:val="00D51929"/>
    <w:rsid w:val="00D52BDB"/>
    <w:rsid w:val="00D541BA"/>
    <w:rsid w:val="00D54482"/>
    <w:rsid w:val="00D55630"/>
    <w:rsid w:val="00D618CE"/>
    <w:rsid w:val="00D62C7D"/>
    <w:rsid w:val="00D62E23"/>
    <w:rsid w:val="00D631E8"/>
    <w:rsid w:val="00D636D7"/>
    <w:rsid w:val="00D656B2"/>
    <w:rsid w:val="00D66B07"/>
    <w:rsid w:val="00D679B0"/>
    <w:rsid w:val="00D7121A"/>
    <w:rsid w:val="00D71F89"/>
    <w:rsid w:val="00D7486B"/>
    <w:rsid w:val="00D74E63"/>
    <w:rsid w:val="00D779DB"/>
    <w:rsid w:val="00D77A4F"/>
    <w:rsid w:val="00D80658"/>
    <w:rsid w:val="00D81F03"/>
    <w:rsid w:val="00D84DF4"/>
    <w:rsid w:val="00D86FEC"/>
    <w:rsid w:val="00D87234"/>
    <w:rsid w:val="00D9010E"/>
    <w:rsid w:val="00D90A93"/>
    <w:rsid w:val="00D934F4"/>
    <w:rsid w:val="00D9374E"/>
    <w:rsid w:val="00D94B94"/>
    <w:rsid w:val="00D9713C"/>
    <w:rsid w:val="00DA0184"/>
    <w:rsid w:val="00DA1672"/>
    <w:rsid w:val="00DA25A9"/>
    <w:rsid w:val="00DA25ED"/>
    <w:rsid w:val="00DA2BDE"/>
    <w:rsid w:val="00DA5AF4"/>
    <w:rsid w:val="00DA6299"/>
    <w:rsid w:val="00DA69A1"/>
    <w:rsid w:val="00DB075D"/>
    <w:rsid w:val="00DB0A1B"/>
    <w:rsid w:val="00DB135C"/>
    <w:rsid w:val="00DB17F5"/>
    <w:rsid w:val="00DB2C21"/>
    <w:rsid w:val="00DB66B6"/>
    <w:rsid w:val="00DB7CBA"/>
    <w:rsid w:val="00DC0C7F"/>
    <w:rsid w:val="00DC1C84"/>
    <w:rsid w:val="00DC2DFC"/>
    <w:rsid w:val="00DC58FD"/>
    <w:rsid w:val="00DC5B1C"/>
    <w:rsid w:val="00DC631E"/>
    <w:rsid w:val="00DD7332"/>
    <w:rsid w:val="00DE0F35"/>
    <w:rsid w:val="00DE1B99"/>
    <w:rsid w:val="00DE3C87"/>
    <w:rsid w:val="00DE5889"/>
    <w:rsid w:val="00DE63B3"/>
    <w:rsid w:val="00DE7A69"/>
    <w:rsid w:val="00DF02E8"/>
    <w:rsid w:val="00DF2CA7"/>
    <w:rsid w:val="00DF6ED2"/>
    <w:rsid w:val="00DF70A6"/>
    <w:rsid w:val="00DF7396"/>
    <w:rsid w:val="00DF7947"/>
    <w:rsid w:val="00E02105"/>
    <w:rsid w:val="00E02E77"/>
    <w:rsid w:val="00E036D8"/>
    <w:rsid w:val="00E04401"/>
    <w:rsid w:val="00E0533D"/>
    <w:rsid w:val="00E05BE6"/>
    <w:rsid w:val="00E05E7D"/>
    <w:rsid w:val="00E06744"/>
    <w:rsid w:val="00E10923"/>
    <w:rsid w:val="00E1257D"/>
    <w:rsid w:val="00E154CC"/>
    <w:rsid w:val="00E2112D"/>
    <w:rsid w:val="00E219E5"/>
    <w:rsid w:val="00E21DF3"/>
    <w:rsid w:val="00E22187"/>
    <w:rsid w:val="00E2530D"/>
    <w:rsid w:val="00E2543A"/>
    <w:rsid w:val="00E30AF6"/>
    <w:rsid w:val="00E30E6C"/>
    <w:rsid w:val="00E35D38"/>
    <w:rsid w:val="00E36026"/>
    <w:rsid w:val="00E37282"/>
    <w:rsid w:val="00E37A73"/>
    <w:rsid w:val="00E417FB"/>
    <w:rsid w:val="00E41D63"/>
    <w:rsid w:val="00E42BC7"/>
    <w:rsid w:val="00E43A2A"/>
    <w:rsid w:val="00E44A7A"/>
    <w:rsid w:val="00E45184"/>
    <w:rsid w:val="00E45328"/>
    <w:rsid w:val="00E47463"/>
    <w:rsid w:val="00E53070"/>
    <w:rsid w:val="00E54330"/>
    <w:rsid w:val="00E54D56"/>
    <w:rsid w:val="00E60EA3"/>
    <w:rsid w:val="00E626E1"/>
    <w:rsid w:val="00E64556"/>
    <w:rsid w:val="00E65027"/>
    <w:rsid w:val="00E66027"/>
    <w:rsid w:val="00E661A2"/>
    <w:rsid w:val="00E667D5"/>
    <w:rsid w:val="00E679FE"/>
    <w:rsid w:val="00E70D3D"/>
    <w:rsid w:val="00E71D0D"/>
    <w:rsid w:val="00E72B72"/>
    <w:rsid w:val="00E736CC"/>
    <w:rsid w:val="00E76B01"/>
    <w:rsid w:val="00E804BA"/>
    <w:rsid w:val="00E82A92"/>
    <w:rsid w:val="00E844C1"/>
    <w:rsid w:val="00E8579C"/>
    <w:rsid w:val="00E85E33"/>
    <w:rsid w:val="00E938EB"/>
    <w:rsid w:val="00E9396B"/>
    <w:rsid w:val="00E94221"/>
    <w:rsid w:val="00E9633C"/>
    <w:rsid w:val="00E96A41"/>
    <w:rsid w:val="00E97608"/>
    <w:rsid w:val="00E978AD"/>
    <w:rsid w:val="00EA0298"/>
    <w:rsid w:val="00EA262D"/>
    <w:rsid w:val="00EA5459"/>
    <w:rsid w:val="00EA546A"/>
    <w:rsid w:val="00EA6447"/>
    <w:rsid w:val="00EA6CA4"/>
    <w:rsid w:val="00EA7996"/>
    <w:rsid w:val="00EB1FDB"/>
    <w:rsid w:val="00EB308C"/>
    <w:rsid w:val="00EB633F"/>
    <w:rsid w:val="00EB71F8"/>
    <w:rsid w:val="00EC0FFE"/>
    <w:rsid w:val="00EC62A9"/>
    <w:rsid w:val="00ED3F80"/>
    <w:rsid w:val="00ED5A23"/>
    <w:rsid w:val="00ED5EEE"/>
    <w:rsid w:val="00ED71EE"/>
    <w:rsid w:val="00ED7632"/>
    <w:rsid w:val="00EE0A05"/>
    <w:rsid w:val="00EE2434"/>
    <w:rsid w:val="00EE4B10"/>
    <w:rsid w:val="00EE6240"/>
    <w:rsid w:val="00EF0253"/>
    <w:rsid w:val="00EF1272"/>
    <w:rsid w:val="00EF130B"/>
    <w:rsid w:val="00EF2856"/>
    <w:rsid w:val="00EF4142"/>
    <w:rsid w:val="00EF495F"/>
    <w:rsid w:val="00EF4E26"/>
    <w:rsid w:val="00EF672F"/>
    <w:rsid w:val="00F006B4"/>
    <w:rsid w:val="00F0212C"/>
    <w:rsid w:val="00F0338F"/>
    <w:rsid w:val="00F04366"/>
    <w:rsid w:val="00F0667F"/>
    <w:rsid w:val="00F0668A"/>
    <w:rsid w:val="00F06B23"/>
    <w:rsid w:val="00F07176"/>
    <w:rsid w:val="00F10240"/>
    <w:rsid w:val="00F106F5"/>
    <w:rsid w:val="00F10F38"/>
    <w:rsid w:val="00F111A2"/>
    <w:rsid w:val="00F1234B"/>
    <w:rsid w:val="00F13DB2"/>
    <w:rsid w:val="00F13FA5"/>
    <w:rsid w:val="00F159D1"/>
    <w:rsid w:val="00F17998"/>
    <w:rsid w:val="00F27184"/>
    <w:rsid w:val="00F27210"/>
    <w:rsid w:val="00F3084E"/>
    <w:rsid w:val="00F3189B"/>
    <w:rsid w:val="00F33C14"/>
    <w:rsid w:val="00F34A73"/>
    <w:rsid w:val="00F37847"/>
    <w:rsid w:val="00F37A15"/>
    <w:rsid w:val="00F416F3"/>
    <w:rsid w:val="00F41E92"/>
    <w:rsid w:val="00F45DCA"/>
    <w:rsid w:val="00F46F34"/>
    <w:rsid w:val="00F4717D"/>
    <w:rsid w:val="00F47233"/>
    <w:rsid w:val="00F4744A"/>
    <w:rsid w:val="00F50E9E"/>
    <w:rsid w:val="00F518DB"/>
    <w:rsid w:val="00F544C2"/>
    <w:rsid w:val="00F54FAE"/>
    <w:rsid w:val="00F56396"/>
    <w:rsid w:val="00F56B40"/>
    <w:rsid w:val="00F609A6"/>
    <w:rsid w:val="00F64EF5"/>
    <w:rsid w:val="00F66151"/>
    <w:rsid w:val="00F6622B"/>
    <w:rsid w:val="00F66510"/>
    <w:rsid w:val="00F6660F"/>
    <w:rsid w:val="00F70681"/>
    <w:rsid w:val="00F70B99"/>
    <w:rsid w:val="00F71CA8"/>
    <w:rsid w:val="00F80359"/>
    <w:rsid w:val="00F814EE"/>
    <w:rsid w:val="00F814F1"/>
    <w:rsid w:val="00F83A93"/>
    <w:rsid w:val="00F86EAB"/>
    <w:rsid w:val="00F906F8"/>
    <w:rsid w:val="00F946CF"/>
    <w:rsid w:val="00F94975"/>
    <w:rsid w:val="00FA1398"/>
    <w:rsid w:val="00FA29C7"/>
    <w:rsid w:val="00FA50F4"/>
    <w:rsid w:val="00FA5837"/>
    <w:rsid w:val="00FA5CE9"/>
    <w:rsid w:val="00FA7C20"/>
    <w:rsid w:val="00FB3DAE"/>
    <w:rsid w:val="00FB7B6B"/>
    <w:rsid w:val="00FC15BA"/>
    <w:rsid w:val="00FC4D82"/>
    <w:rsid w:val="00FC52B9"/>
    <w:rsid w:val="00FD28EB"/>
    <w:rsid w:val="00FD2C6A"/>
    <w:rsid w:val="00FD3291"/>
    <w:rsid w:val="00FD4FD1"/>
    <w:rsid w:val="00FD5C5B"/>
    <w:rsid w:val="00FD5DE4"/>
    <w:rsid w:val="00FD5E3E"/>
    <w:rsid w:val="00FD632F"/>
    <w:rsid w:val="00FD6B92"/>
    <w:rsid w:val="00FE030E"/>
    <w:rsid w:val="00FE03E6"/>
    <w:rsid w:val="00FE1343"/>
    <w:rsid w:val="00FE2335"/>
    <w:rsid w:val="00FE3C85"/>
    <w:rsid w:val="00FE5558"/>
    <w:rsid w:val="00FE5DF1"/>
    <w:rsid w:val="00FE6544"/>
    <w:rsid w:val="00FF0059"/>
    <w:rsid w:val="00FF08CD"/>
    <w:rsid w:val="00FF0B87"/>
    <w:rsid w:val="00FF2DF1"/>
    <w:rsid w:val="00FF30F3"/>
    <w:rsid w:val="00FF37C3"/>
    <w:rsid w:val="00FF3DAD"/>
    <w:rsid w:val="00FF5F3A"/>
    <w:rsid w:val="00FF6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6D5310"/>
  <w14:defaultImageDpi w14:val="300"/>
  <w15:docId w15:val="{C62EB20A-F688-ED47-A455-199B16A6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8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numPr>
        <w:numId w:val="1"/>
      </w:numPr>
      <w:suppressAutoHyphens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uppressAutoHyphens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uppressAutoHyphens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ind w:left="720" w:hanging="720"/>
      <w:outlineLvl w:val="4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fakpe">
    <w:name w:val="nfakpe"/>
    <w:basedOn w:val="DefaultParagraphFont"/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uiPriority w:val="99"/>
    <w:rPr>
      <w:sz w:val="18"/>
      <w:szCs w:val="18"/>
    </w:rPr>
  </w:style>
  <w:style w:type="character" w:customStyle="1" w:styleId="Char1">
    <w:name w:val="Char1"/>
    <w:rPr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suppressAutoHyphens/>
      <w:jc w:val="center"/>
    </w:pPr>
    <w:rPr>
      <w:rFonts w:ascii="Times" w:eastAsia="Times" w:hAnsi="Times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cs="Tahoma"/>
      <w:sz w:val="20"/>
      <w:szCs w:val="20"/>
    </w:rPr>
  </w:style>
  <w:style w:type="paragraph" w:styleId="Title">
    <w:name w:val="Title"/>
    <w:basedOn w:val="Normal"/>
    <w:next w:val="Subtitle"/>
    <w:qFormat/>
    <w:pPr>
      <w:widowControl w:val="0"/>
      <w:suppressAutoHyphens/>
      <w:jc w:val="center"/>
    </w:pPr>
    <w:rPr>
      <w:b/>
      <w:sz w:val="36"/>
      <w:szCs w:val="20"/>
    </w:rPr>
  </w:style>
  <w:style w:type="paragraph" w:styleId="Subtitle">
    <w:name w:val="Subtitle"/>
    <w:basedOn w:val="Normal"/>
    <w:next w:val="BodyText"/>
    <w:qFormat/>
    <w:pPr>
      <w:widowControl w:val="0"/>
      <w:suppressAutoHyphens/>
      <w:jc w:val="center"/>
    </w:pPr>
    <w:rPr>
      <w:sz w:val="28"/>
      <w:szCs w:val="20"/>
    </w:rPr>
  </w:style>
  <w:style w:type="paragraph" w:styleId="BodyText2">
    <w:name w:val="Body Text 2"/>
    <w:basedOn w:val="Normal"/>
    <w:pPr>
      <w:widowControl w:val="0"/>
      <w:suppressAutoHyphens/>
    </w:pPr>
    <w:rPr>
      <w:rFonts w:ascii="Times" w:hAnsi="Times"/>
      <w:szCs w:val="20"/>
    </w:rPr>
  </w:style>
  <w:style w:type="paragraph" w:styleId="BodyTextIndent">
    <w:name w:val="Body Text Indent"/>
    <w:basedOn w:val="Normal"/>
    <w:pPr>
      <w:widowControl w:val="0"/>
      <w:suppressAutoHyphens/>
      <w:ind w:left="720" w:hanging="720"/>
    </w:pPr>
    <w:rPr>
      <w:rFonts w:ascii="Times" w:hAnsi="Times"/>
      <w:szCs w:val="20"/>
    </w:rPr>
  </w:style>
  <w:style w:type="paragraph" w:styleId="BodyTextIndent2">
    <w:name w:val="Body Text Indent 2"/>
    <w:basedOn w:val="Normal"/>
    <w:pPr>
      <w:widowControl w:val="0"/>
      <w:suppressAutoHyphens/>
      <w:ind w:left="360" w:hanging="360"/>
    </w:pPr>
    <w:rPr>
      <w:rFonts w:ascii="Times" w:hAnsi="Times"/>
      <w:sz w:val="22"/>
      <w:szCs w:val="20"/>
    </w:rPr>
  </w:style>
  <w:style w:type="paragraph" w:styleId="BodyText3">
    <w:name w:val="Body Text 3"/>
    <w:basedOn w:val="Normal"/>
    <w:link w:val="BodyText3Char"/>
    <w:pPr>
      <w:widowControl w:val="0"/>
      <w:suppressAutoHyphens/>
    </w:pPr>
    <w:rPr>
      <w:rFonts w:ascii="Times" w:hAnsi="Times"/>
      <w:color w:val="000000"/>
      <w:sz w:val="22"/>
      <w:szCs w:val="20"/>
    </w:rPr>
  </w:style>
  <w:style w:type="paragraph" w:styleId="BodyTextIndent3">
    <w:name w:val="Body Text Indent 3"/>
    <w:basedOn w:val="Normal"/>
    <w:pPr>
      <w:widowControl w:val="0"/>
      <w:suppressAutoHyphens/>
      <w:ind w:left="810" w:hanging="810"/>
    </w:pPr>
    <w:rPr>
      <w:rFonts w:ascii="Times" w:hAnsi="Times"/>
      <w:sz w:val="22"/>
      <w:szCs w:val="20"/>
    </w:rPr>
  </w:style>
  <w:style w:type="paragraph" w:customStyle="1" w:styleId="SmallCaps">
    <w:name w:val="Small Caps"/>
    <w:basedOn w:val="Normal"/>
    <w:pPr>
      <w:widowControl w:val="0"/>
      <w:tabs>
        <w:tab w:val="left" w:pos="440"/>
      </w:tabs>
      <w:suppressAutoHyphens/>
    </w:pPr>
    <w:rPr>
      <w:rFonts w:ascii="Times" w:hAnsi="Times"/>
      <w:smallCaps/>
      <w:szCs w:val="20"/>
    </w:rPr>
  </w:style>
  <w:style w:type="paragraph" w:styleId="BlockText">
    <w:name w:val="Block Text"/>
    <w:basedOn w:val="Normal"/>
    <w:pPr>
      <w:widowControl w:val="0"/>
      <w:suppressAutoHyphens/>
      <w:ind w:left="360" w:right="720" w:hanging="360"/>
    </w:pPr>
    <w:rPr>
      <w:rFonts w:ascii="Times" w:hAnsi="Times"/>
      <w:sz w:val="22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uppressAutoHyphens/>
    </w:pPr>
    <w:rPr>
      <w:sz w:val="20"/>
      <w:szCs w:val="20"/>
    </w:rPr>
  </w:style>
  <w:style w:type="paragraph" w:styleId="CommentText">
    <w:name w:val="annotation text"/>
    <w:basedOn w:val="Normal"/>
    <w:link w:val="CommentTextChar"/>
    <w:pPr>
      <w:widowControl w:val="0"/>
      <w:suppressAutoHyphens/>
      <w:spacing w:after="200"/>
    </w:pPr>
  </w:style>
  <w:style w:type="paragraph" w:styleId="BalloonText">
    <w:name w:val="Balloon Text"/>
    <w:basedOn w:val="Normal"/>
    <w:pPr>
      <w:widowControl w:val="0"/>
      <w:suppressAutoHyphens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widowControl w:val="0"/>
      <w:suppressLineNumbers/>
      <w:tabs>
        <w:tab w:val="center" w:pos="4986"/>
        <w:tab w:val="right" w:pos="9972"/>
      </w:tabs>
      <w:suppressAutoHyphens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38EB"/>
    <w:pPr>
      <w:spacing w:after="0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rsid w:val="00E938EB"/>
    <w:rPr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938EB"/>
    <w:rPr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6F0857"/>
    <w:rPr>
      <w:rFonts w:ascii="Times" w:hAnsi="Times"/>
      <w:color w:val="000000"/>
      <w:sz w:val="22"/>
    </w:rPr>
  </w:style>
  <w:style w:type="character" w:customStyle="1" w:styleId="Hyperlink0">
    <w:name w:val="Hyperlink.0"/>
    <w:basedOn w:val="Hyperlink"/>
    <w:rsid w:val="005D7CB8"/>
    <w:rPr>
      <w:color w:val="0000FF" w:themeColor="hyperlink"/>
      <w:u w:val="single"/>
    </w:rPr>
  </w:style>
  <w:style w:type="paragraph" w:customStyle="1" w:styleId="Body">
    <w:name w:val="Body"/>
    <w:rsid w:val="005D7C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  <w:lang w:eastAsia="en-GB"/>
    </w:rPr>
  </w:style>
  <w:style w:type="character" w:customStyle="1" w:styleId="Hyperlink1">
    <w:name w:val="Hyperlink.1"/>
    <w:basedOn w:val="DefaultParagraphFont"/>
    <w:rsid w:val="005D7CB8"/>
    <w:rPr>
      <w:u w:val="none"/>
    </w:rPr>
  </w:style>
  <w:style w:type="paragraph" w:styleId="ListParagraph">
    <w:name w:val="List Paragraph"/>
    <w:basedOn w:val="Normal"/>
    <w:rsid w:val="00767756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767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1B704A"/>
    <w:rPr>
      <w:color w:val="800080" w:themeColor="followedHyperlink"/>
      <w:u w:val="single"/>
    </w:rPr>
  </w:style>
  <w:style w:type="table" w:styleId="TableGrid">
    <w:name w:val="Table Grid"/>
    <w:basedOn w:val="TableNormal"/>
    <w:rsid w:val="005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01D"/>
  </w:style>
  <w:style w:type="character" w:styleId="UnresolvedMention">
    <w:name w:val="Unresolved Mention"/>
    <w:basedOn w:val="DefaultParagraphFont"/>
    <w:rsid w:val="00BE63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14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PgI_G_kAAAAJ&amp;hl=en" TargetMode="External"/><Relationship Id="rId13" Type="http://schemas.openxmlformats.org/officeDocument/2006/relationships/hyperlink" Target="https://psyarxiv.com/ecqgf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rockettlab.org" TargetMode="External"/><Relationship Id="rId12" Type="http://schemas.openxmlformats.org/officeDocument/2006/relationships/hyperlink" Target="https://osf.io/k5dzr/downloa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rockettlab.org/news-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f.io/yw5ah/downlo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lpress.org/blp-conversations/amanda-dennis-dr-molly-j-crocket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syarxiv.com/435xz/downloa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ockettlab.org/publications" TargetMode="External"/><Relationship Id="rId14" Type="http://schemas.openxmlformats.org/officeDocument/2006/relationships/hyperlink" Target="https://psyarxiv.com/9yqs8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10674</Words>
  <Characters>60845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Molly Jane Crockett</vt:lpstr>
    </vt:vector>
  </TitlesOfParts>
  <Company>University of Cambridge</Company>
  <LinksUpToDate>false</LinksUpToDate>
  <CharactersWithSpaces>71377</CharactersWithSpaces>
  <SharedDoc>false</SharedDoc>
  <HLinks>
    <vt:vector size="12" baseType="variant">
      <vt:variant>
        <vt:i4>6029408</vt:i4>
      </vt:variant>
      <vt:variant>
        <vt:i4>3</vt:i4>
      </vt:variant>
      <vt:variant>
        <vt:i4>0</vt:i4>
      </vt:variant>
      <vt:variant>
        <vt:i4>5</vt:i4>
      </vt:variant>
      <vt:variant>
        <vt:lpwstr>mailto:lieber@ucla.edu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mailto:twr2@cam.ac.uk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 Jane Crockett</dc:title>
  <dc:subject/>
  <dc:creator>Molly Crockett</dc:creator>
  <cp:keywords/>
  <dc:description/>
  <cp:lastModifiedBy>Molly J Crockett</cp:lastModifiedBy>
  <cp:revision>6</cp:revision>
  <cp:lastPrinted>2018-09-22T11:33:00Z</cp:lastPrinted>
  <dcterms:created xsi:type="dcterms:W3CDTF">2023-06-14T16:33:00Z</dcterms:created>
  <dcterms:modified xsi:type="dcterms:W3CDTF">2023-06-27T19:31:00Z</dcterms:modified>
</cp:coreProperties>
</file>